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4336FA" w14:textId="77777777" w:rsidR="00575ECC" w:rsidRPr="008F4307" w:rsidRDefault="00575ECC" w:rsidP="00575ECC">
      <w:pPr>
        <w:pStyle w:val="Title"/>
        <w:rPr>
          <w:rFonts w:ascii="Gotham Bold" w:hAnsi="Gotham Bold"/>
          <w:b/>
          <w:bCs/>
        </w:rPr>
      </w:pPr>
      <w:r w:rsidRPr="008F4307">
        <w:rPr>
          <w:rFonts w:ascii="Gotham Bold" w:hAnsi="Gotham Bold"/>
          <w:b/>
          <w:bCs/>
        </w:rPr>
        <w:t xml:space="preserve">Investment and </w:t>
      </w:r>
      <w:r w:rsidRPr="008F4307">
        <w:rPr>
          <w:rFonts w:ascii="Gotham Bold" w:hAnsi="Gotham Bold"/>
          <w:b/>
          <w:bCs/>
          <w:spacing w:val="-2"/>
        </w:rPr>
        <w:t>Retiring:</w:t>
      </w:r>
    </w:p>
    <w:p w14:paraId="26A0FD59" w14:textId="77777777" w:rsidR="00575ECC" w:rsidRPr="008F4307" w:rsidRDefault="00575ECC" w:rsidP="00575ECC">
      <w:pPr>
        <w:pStyle w:val="Heading1"/>
        <w:spacing w:before="275"/>
        <w:rPr>
          <w:rFonts w:ascii="Gotham Medium" w:hAnsi="Gotham Medium"/>
        </w:rPr>
      </w:pPr>
      <w:r w:rsidRPr="008F4307">
        <w:rPr>
          <w:rFonts w:ascii="Gotham Medium" w:hAnsi="Gotham Medium"/>
        </w:rPr>
        <w:t>Individual</w:t>
      </w:r>
      <w:r w:rsidRPr="008F4307">
        <w:rPr>
          <w:rFonts w:ascii="Gotham Medium" w:hAnsi="Gotham Medium"/>
          <w:spacing w:val="-1"/>
        </w:rPr>
        <w:t xml:space="preserve"> </w:t>
      </w:r>
      <w:r w:rsidRPr="008F4307">
        <w:rPr>
          <w:rFonts w:ascii="Gotham Medium" w:hAnsi="Gotham Medium"/>
        </w:rPr>
        <w:t>Retirement</w:t>
      </w:r>
      <w:r w:rsidRPr="008F4307">
        <w:rPr>
          <w:rFonts w:ascii="Gotham Medium" w:hAnsi="Gotham Medium"/>
          <w:spacing w:val="-1"/>
        </w:rPr>
        <w:t xml:space="preserve"> </w:t>
      </w:r>
      <w:r w:rsidRPr="008F4307">
        <w:rPr>
          <w:rFonts w:ascii="Gotham Medium" w:hAnsi="Gotham Medium"/>
        </w:rPr>
        <w:t>Accounts</w:t>
      </w:r>
      <w:r w:rsidRPr="008F4307">
        <w:rPr>
          <w:rFonts w:ascii="Gotham Medium" w:hAnsi="Gotham Medium"/>
          <w:spacing w:val="-1"/>
        </w:rPr>
        <w:t xml:space="preserve"> </w:t>
      </w:r>
      <w:r w:rsidRPr="008F4307">
        <w:rPr>
          <w:rFonts w:ascii="Gotham Medium" w:hAnsi="Gotham Medium"/>
          <w:spacing w:val="-2"/>
        </w:rPr>
        <w:t>(IRAs)</w:t>
      </w:r>
    </w:p>
    <w:p w14:paraId="092401B9" w14:textId="77777777" w:rsidR="00575ECC" w:rsidRPr="008F4307" w:rsidRDefault="00575ECC" w:rsidP="008F4307">
      <w:pPr>
        <w:pStyle w:val="BodyText"/>
        <w:spacing w:before="274"/>
        <w:ind w:left="90"/>
        <w:rPr>
          <w:rFonts w:ascii="Gotham Book" w:hAnsi="Gotham Book"/>
        </w:rPr>
      </w:pPr>
      <w:r w:rsidRPr="008F4307">
        <w:rPr>
          <w:rFonts w:ascii="Gotham Book" w:hAnsi="Gotham Book"/>
        </w:rPr>
        <w:t>Roth IRA: A Roth IRA is a retirement account designed to let the earnings of the account accumulate tax deferred and possibly withdrawn tax free after the age of 59 ½.</w:t>
      </w:r>
      <w:r w:rsidRPr="008F4307">
        <w:rPr>
          <w:rFonts w:ascii="Gotham Book" w:hAnsi="Gotham Book"/>
          <w:spacing w:val="40"/>
        </w:rPr>
        <w:t xml:space="preserve"> </w:t>
      </w:r>
      <w:r w:rsidRPr="008F4307">
        <w:rPr>
          <w:rFonts w:ascii="Gotham Book" w:hAnsi="Gotham Book"/>
        </w:rPr>
        <w:t>An investor can open a Roth IRA at most financial institutions and purchase an array of financial products inside the</w:t>
      </w:r>
      <w:r w:rsidRPr="008F4307">
        <w:rPr>
          <w:rFonts w:ascii="Gotham Book" w:hAnsi="Gotham Book"/>
          <w:spacing w:val="-3"/>
        </w:rPr>
        <w:t xml:space="preserve"> </w:t>
      </w:r>
      <w:r w:rsidRPr="008F4307">
        <w:rPr>
          <w:rFonts w:ascii="Gotham Book" w:hAnsi="Gotham Book"/>
        </w:rPr>
        <w:t>IRA</w:t>
      </w:r>
      <w:r w:rsidRPr="008F4307">
        <w:rPr>
          <w:rFonts w:ascii="Gotham Book" w:hAnsi="Gotham Book"/>
          <w:spacing w:val="-3"/>
        </w:rPr>
        <w:t xml:space="preserve"> </w:t>
      </w:r>
      <w:r w:rsidRPr="008F4307">
        <w:rPr>
          <w:rFonts w:ascii="Gotham Book" w:hAnsi="Gotham Book"/>
        </w:rPr>
        <w:t>account,</w:t>
      </w:r>
      <w:r w:rsidRPr="008F4307">
        <w:rPr>
          <w:rFonts w:ascii="Gotham Book" w:hAnsi="Gotham Book"/>
          <w:spacing w:val="-3"/>
        </w:rPr>
        <w:t xml:space="preserve"> </w:t>
      </w:r>
      <w:r w:rsidRPr="008F4307">
        <w:rPr>
          <w:rFonts w:ascii="Gotham Book" w:hAnsi="Gotham Book"/>
        </w:rPr>
        <w:t>typically</w:t>
      </w:r>
      <w:r w:rsidRPr="008F4307">
        <w:rPr>
          <w:rFonts w:ascii="Gotham Book" w:hAnsi="Gotham Book"/>
          <w:spacing w:val="-3"/>
        </w:rPr>
        <w:t xml:space="preserve"> </w:t>
      </w:r>
      <w:r w:rsidRPr="008F4307">
        <w:rPr>
          <w:rFonts w:ascii="Gotham Book" w:hAnsi="Gotham Book"/>
        </w:rPr>
        <w:t>mutual</w:t>
      </w:r>
      <w:r w:rsidRPr="008F4307">
        <w:rPr>
          <w:rFonts w:ascii="Gotham Book" w:hAnsi="Gotham Book"/>
          <w:spacing w:val="-3"/>
        </w:rPr>
        <w:t xml:space="preserve"> </w:t>
      </w:r>
      <w:r w:rsidRPr="008F4307">
        <w:rPr>
          <w:rFonts w:ascii="Gotham Book" w:hAnsi="Gotham Book"/>
        </w:rPr>
        <w:t>funds.</w:t>
      </w:r>
      <w:r w:rsidRPr="008F4307">
        <w:rPr>
          <w:rFonts w:ascii="Gotham Book" w:hAnsi="Gotham Book"/>
          <w:spacing w:val="40"/>
        </w:rPr>
        <w:t xml:space="preserve"> </w:t>
      </w:r>
      <w:r w:rsidRPr="008F4307">
        <w:rPr>
          <w:rFonts w:ascii="Gotham Book" w:hAnsi="Gotham Book"/>
        </w:rPr>
        <w:t>There</w:t>
      </w:r>
      <w:r w:rsidRPr="008F4307">
        <w:rPr>
          <w:rFonts w:ascii="Gotham Book" w:hAnsi="Gotham Book"/>
          <w:spacing w:val="-3"/>
        </w:rPr>
        <w:t xml:space="preserve"> </w:t>
      </w:r>
      <w:r w:rsidRPr="008F4307">
        <w:rPr>
          <w:rFonts w:ascii="Gotham Book" w:hAnsi="Gotham Book"/>
        </w:rPr>
        <w:t>are</w:t>
      </w:r>
      <w:r w:rsidRPr="008F4307">
        <w:rPr>
          <w:rFonts w:ascii="Gotham Book" w:hAnsi="Gotham Book"/>
          <w:spacing w:val="-3"/>
        </w:rPr>
        <w:t xml:space="preserve"> </w:t>
      </w:r>
      <w:r w:rsidRPr="008F4307">
        <w:rPr>
          <w:rFonts w:ascii="Gotham Book" w:hAnsi="Gotham Book"/>
        </w:rPr>
        <w:t>limits</w:t>
      </w:r>
      <w:r w:rsidRPr="008F4307">
        <w:rPr>
          <w:rFonts w:ascii="Gotham Book" w:hAnsi="Gotham Book"/>
          <w:spacing w:val="-2"/>
        </w:rPr>
        <w:t xml:space="preserve"> </w:t>
      </w:r>
      <w:r w:rsidRPr="008F4307">
        <w:rPr>
          <w:rFonts w:ascii="Gotham Book" w:hAnsi="Gotham Book"/>
        </w:rPr>
        <w:t>to</w:t>
      </w:r>
      <w:r w:rsidRPr="008F4307">
        <w:rPr>
          <w:rFonts w:ascii="Gotham Book" w:hAnsi="Gotham Book"/>
          <w:spacing w:val="-2"/>
        </w:rPr>
        <w:t xml:space="preserve"> </w:t>
      </w:r>
      <w:r w:rsidRPr="008F4307">
        <w:rPr>
          <w:rFonts w:ascii="Gotham Book" w:hAnsi="Gotham Book"/>
        </w:rPr>
        <w:t>the</w:t>
      </w:r>
      <w:r w:rsidRPr="008F4307">
        <w:rPr>
          <w:rFonts w:ascii="Gotham Book" w:hAnsi="Gotham Book"/>
          <w:spacing w:val="-2"/>
        </w:rPr>
        <w:t xml:space="preserve"> </w:t>
      </w:r>
      <w:r w:rsidRPr="008F4307">
        <w:rPr>
          <w:rFonts w:ascii="Gotham Book" w:hAnsi="Gotham Book"/>
        </w:rPr>
        <w:t>amount</w:t>
      </w:r>
      <w:r w:rsidRPr="008F4307">
        <w:rPr>
          <w:rFonts w:ascii="Gotham Book" w:hAnsi="Gotham Book"/>
          <w:spacing w:val="-2"/>
        </w:rPr>
        <w:t xml:space="preserve"> </w:t>
      </w:r>
      <w:r w:rsidRPr="008F4307">
        <w:rPr>
          <w:rFonts w:ascii="Gotham Book" w:hAnsi="Gotham Book"/>
        </w:rPr>
        <w:t>of</w:t>
      </w:r>
      <w:r w:rsidRPr="008F4307">
        <w:rPr>
          <w:rFonts w:ascii="Gotham Book" w:hAnsi="Gotham Book"/>
          <w:spacing w:val="-2"/>
        </w:rPr>
        <w:t xml:space="preserve"> </w:t>
      </w:r>
      <w:r w:rsidRPr="008F4307">
        <w:rPr>
          <w:rFonts w:ascii="Gotham Book" w:hAnsi="Gotham Book"/>
        </w:rPr>
        <w:t>money</w:t>
      </w:r>
      <w:r w:rsidRPr="008F4307">
        <w:rPr>
          <w:rFonts w:ascii="Gotham Book" w:hAnsi="Gotham Book"/>
          <w:spacing w:val="-2"/>
        </w:rPr>
        <w:t xml:space="preserve"> </w:t>
      </w:r>
      <w:r w:rsidRPr="008F4307">
        <w:rPr>
          <w:rFonts w:ascii="Gotham Book" w:hAnsi="Gotham Book"/>
        </w:rPr>
        <w:t>that</w:t>
      </w:r>
      <w:r w:rsidRPr="008F4307">
        <w:rPr>
          <w:rFonts w:ascii="Gotham Book" w:hAnsi="Gotham Book"/>
          <w:spacing w:val="-2"/>
        </w:rPr>
        <w:t xml:space="preserve"> </w:t>
      </w:r>
      <w:r w:rsidRPr="008F4307">
        <w:rPr>
          <w:rFonts w:ascii="Gotham Book" w:hAnsi="Gotham Book"/>
        </w:rPr>
        <w:t>can</w:t>
      </w:r>
      <w:r w:rsidRPr="008F4307">
        <w:rPr>
          <w:rFonts w:ascii="Gotham Book" w:hAnsi="Gotham Book"/>
          <w:spacing w:val="-2"/>
        </w:rPr>
        <w:t xml:space="preserve"> </w:t>
      </w:r>
      <w:r w:rsidRPr="008F4307">
        <w:rPr>
          <w:rFonts w:ascii="Gotham Book" w:hAnsi="Gotham Book"/>
        </w:rPr>
        <w:t>be</w:t>
      </w:r>
      <w:r w:rsidRPr="008F4307">
        <w:rPr>
          <w:rFonts w:ascii="Gotham Book" w:hAnsi="Gotham Book"/>
          <w:spacing w:val="-2"/>
        </w:rPr>
        <w:t xml:space="preserve"> </w:t>
      </w:r>
      <w:r w:rsidRPr="008F4307">
        <w:rPr>
          <w:rFonts w:ascii="Gotham Book" w:hAnsi="Gotham Book"/>
        </w:rPr>
        <w:t>set aside each year into the account and as well as income limitations for those who qualify.</w:t>
      </w:r>
    </w:p>
    <w:p w14:paraId="4562C723" w14:textId="77777777" w:rsidR="00575ECC" w:rsidRPr="008F4307" w:rsidRDefault="00575ECC" w:rsidP="008F4307">
      <w:pPr>
        <w:pStyle w:val="BodyText"/>
        <w:ind w:left="90" w:right="107"/>
        <w:rPr>
          <w:rFonts w:ascii="Gotham Book" w:hAnsi="Gotham Book"/>
        </w:rPr>
      </w:pPr>
      <w:r w:rsidRPr="008F4307">
        <w:rPr>
          <w:rFonts w:ascii="Gotham Book" w:hAnsi="Gotham Book"/>
        </w:rPr>
        <w:t>Because</w:t>
      </w:r>
      <w:r w:rsidRPr="008F4307">
        <w:rPr>
          <w:rFonts w:ascii="Gotham Book" w:hAnsi="Gotham Book"/>
          <w:spacing w:val="-2"/>
        </w:rPr>
        <w:t xml:space="preserve"> </w:t>
      </w:r>
      <w:r w:rsidRPr="008F4307">
        <w:rPr>
          <w:rFonts w:ascii="Gotham Book" w:hAnsi="Gotham Book"/>
        </w:rPr>
        <w:t>you</w:t>
      </w:r>
      <w:r w:rsidRPr="008F4307">
        <w:rPr>
          <w:rFonts w:ascii="Gotham Book" w:hAnsi="Gotham Book"/>
          <w:spacing w:val="-4"/>
        </w:rPr>
        <w:t xml:space="preserve"> </w:t>
      </w:r>
      <w:r w:rsidRPr="008F4307">
        <w:rPr>
          <w:rFonts w:ascii="Gotham Book" w:hAnsi="Gotham Book"/>
        </w:rPr>
        <w:t>pay</w:t>
      </w:r>
      <w:r w:rsidRPr="008F4307">
        <w:rPr>
          <w:rFonts w:ascii="Gotham Book" w:hAnsi="Gotham Book"/>
          <w:spacing w:val="-2"/>
        </w:rPr>
        <w:t xml:space="preserve"> </w:t>
      </w:r>
      <w:r w:rsidRPr="008F4307">
        <w:rPr>
          <w:rFonts w:ascii="Gotham Book" w:hAnsi="Gotham Book"/>
        </w:rPr>
        <w:t>taxes</w:t>
      </w:r>
      <w:r w:rsidRPr="008F4307">
        <w:rPr>
          <w:rFonts w:ascii="Gotham Book" w:hAnsi="Gotham Book"/>
          <w:spacing w:val="-2"/>
        </w:rPr>
        <w:t xml:space="preserve"> </w:t>
      </w:r>
      <w:r w:rsidRPr="008F4307">
        <w:rPr>
          <w:rFonts w:ascii="Gotham Book" w:hAnsi="Gotham Book"/>
        </w:rPr>
        <w:t>on</w:t>
      </w:r>
      <w:r w:rsidRPr="008F4307">
        <w:rPr>
          <w:rFonts w:ascii="Gotham Book" w:hAnsi="Gotham Book"/>
          <w:spacing w:val="-3"/>
        </w:rPr>
        <w:t xml:space="preserve"> </w:t>
      </w:r>
      <w:r w:rsidRPr="008F4307">
        <w:rPr>
          <w:rFonts w:ascii="Gotham Book" w:hAnsi="Gotham Book"/>
        </w:rPr>
        <w:t>the</w:t>
      </w:r>
      <w:r w:rsidRPr="008F4307">
        <w:rPr>
          <w:rFonts w:ascii="Gotham Book" w:hAnsi="Gotham Book"/>
          <w:spacing w:val="-2"/>
        </w:rPr>
        <w:t xml:space="preserve"> </w:t>
      </w:r>
      <w:r w:rsidRPr="008F4307">
        <w:rPr>
          <w:rFonts w:ascii="Gotham Book" w:hAnsi="Gotham Book"/>
        </w:rPr>
        <w:t>money</w:t>
      </w:r>
      <w:r w:rsidRPr="008F4307">
        <w:rPr>
          <w:rFonts w:ascii="Gotham Book" w:hAnsi="Gotham Book"/>
          <w:spacing w:val="-2"/>
        </w:rPr>
        <w:t xml:space="preserve"> </w:t>
      </w:r>
      <w:r w:rsidRPr="008F4307">
        <w:rPr>
          <w:rFonts w:ascii="Gotham Book" w:hAnsi="Gotham Book"/>
        </w:rPr>
        <w:t>you</w:t>
      </w:r>
      <w:r w:rsidRPr="008F4307">
        <w:rPr>
          <w:rFonts w:ascii="Gotham Book" w:hAnsi="Gotham Book"/>
          <w:spacing w:val="-2"/>
        </w:rPr>
        <w:t xml:space="preserve"> </w:t>
      </w:r>
      <w:r w:rsidRPr="008F4307">
        <w:rPr>
          <w:rFonts w:ascii="Gotham Book" w:hAnsi="Gotham Book"/>
        </w:rPr>
        <w:t>invest</w:t>
      </w:r>
      <w:r w:rsidRPr="008F4307">
        <w:rPr>
          <w:rFonts w:ascii="Gotham Book" w:hAnsi="Gotham Book"/>
          <w:spacing w:val="-2"/>
        </w:rPr>
        <w:t xml:space="preserve"> </w:t>
      </w:r>
      <w:r w:rsidRPr="008F4307">
        <w:rPr>
          <w:rFonts w:ascii="Gotham Book" w:hAnsi="Gotham Book"/>
        </w:rPr>
        <w:t>now</w:t>
      </w:r>
      <w:r w:rsidRPr="008F4307">
        <w:rPr>
          <w:rFonts w:ascii="Gotham Book" w:hAnsi="Gotham Book"/>
          <w:spacing w:val="-2"/>
        </w:rPr>
        <w:t xml:space="preserve"> </w:t>
      </w:r>
      <w:r w:rsidRPr="008F4307">
        <w:rPr>
          <w:rFonts w:ascii="Gotham Book" w:hAnsi="Gotham Book"/>
        </w:rPr>
        <w:t>in</w:t>
      </w:r>
      <w:r w:rsidRPr="008F4307">
        <w:rPr>
          <w:rFonts w:ascii="Gotham Book" w:hAnsi="Gotham Book"/>
          <w:spacing w:val="-3"/>
        </w:rPr>
        <w:t xml:space="preserve"> </w:t>
      </w:r>
      <w:r w:rsidRPr="008F4307">
        <w:rPr>
          <w:rFonts w:ascii="Gotham Book" w:hAnsi="Gotham Book"/>
        </w:rPr>
        <w:t>order</w:t>
      </w:r>
      <w:r w:rsidRPr="008F4307">
        <w:rPr>
          <w:rFonts w:ascii="Gotham Book" w:hAnsi="Gotham Book"/>
          <w:spacing w:val="-3"/>
        </w:rPr>
        <w:t xml:space="preserve"> </w:t>
      </w:r>
      <w:r w:rsidRPr="008F4307">
        <w:rPr>
          <w:rFonts w:ascii="Gotham Book" w:hAnsi="Gotham Book"/>
        </w:rPr>
        <w:t>to</w:t>
      </w:r>
      <w:r w:rsidRPr="008F4307">
        <w:rPr>
          <w:rFonts w:ascii="Gotham Book" w:hAnsi="Gotham Book"/>
          <w:spacing w:val="-3"/>
        </w:rPr>
        <w:t xml:space="preserve"> </w:t>
      </w:r>
      <w:r w:rsidRPr="008F4307">
        <w:rPr>
          <w:rFonts w:ascii="Gotham Book" w:hAnsi="Gotham Book"/>
        </w:rPr>
        <w:t>take</w:t>
      </w:r>
      <w:r w:rsidRPr="008F4307">
        <w:rPr>
          <w:rFonts w:ascii="Gotham Book" w:hAnsi="Gotham Book"/>
          <w:spacing w:val="-3"/>
        </w:rPr>
        <w:t xml:space="preserve"> </w:t>
      </w:r>
      <w:r w:rsidRPr="008F4307">
        <w:rPr>
          <w:rFonts w:ascii="Gotham Book" w:hAnsi="Gotham Book"/>
        </w:rPr>
        <w:t>it</w:t>
      </w:r>
      <w:r w:rsidRPr="008F4307">
        <w:rPr>
          <w:rFonts w:ascii="Gotham Book" w:hAnsi="Gotham Book"/>
          <w:spacing w:val="-3"/>
        </w:rPr>
        <w:t xml:space="preserve"> </w:t>
      </w:r>
      <w:r w:rsidRPr="008F4307">
        <w:rPr>
          <w:rFonts w:ascii="Gotham Book" w:hAnsi="Gotham Book"/>
        </w:rPr>
        <w:t>out</w:t>
      </w:r>
      <w:r w:rsidRPr="008F4307">
        <w:rPr>
          <w:rFonts w:ascii="Gotham Book" w:hAnsi="Gotham Book"/>
          <w:spacing w:val="-3"/>
        </w:rPr>
        <w:t xml:space="preserve"> </w:t>
      </w:r>
      <w:r w:rsidRPr="008F4307">
        <w:rPr>
          <w:rFonts w:ascii="Gotham Book" w:hAnsi="Gotham Book"/>
        </w:rPr>
        <w:t>tax</w:t>
      </w:r>
      <w:r w:rsidRPr="008F4307">
        <w:rPr>
          <w:rFonts w:ascii="Gotham Book" w:hAnsi="Gotham Book"/>
          <w:spacing w:val="-3"/>
        </w:rPr>
        <w:t xml:space="preserve"> </w:t>
      </w:r>
      <w:r w:rsidRPr="008F4307">
        <w:rPr>
          <w:rFonts w:ascii="Gotham Book" w:hAnsi="Gotham Book"/>
        </w:rPr>
        <w:t>free</w:t>
      </w:r>
      <w:r w:rsidRPr="008F4307">
        <w:rPr>
          <w:rFonts w:ascii="Gotham Book" w:hAnsi="Gotham Book"/>
          <w:spacing w:val="-3"/>
        </w:rPr>
        <w:t xml:space="preserve"> </w:t>
      </w:r>
      <w:r w:rsidRPr="008F4307">
        <w:rPr>
          <w:rFonts w:ascii="Gotham Book" w:hAnsi="Gotham Book"/>
        </w:rPr>
        <w:t>later,</w:t>
      </w:r>
      <w:r w:rsidRPr="008F4307">
        <w:rPr>
          <w:rFonts w:ascii="Gotham Book" w:hAnsi="Gotham Book"/>
          <w:spacing w:val="-3"/>
        </w:rPr>
        <w:t xml:space="preserve"> </w:t>
      </w:r>
      <w:r w:rsidRPr="008F4307">
        <w:rPr>
          <w:rFonts w:ascii="Gotham Book" w:hAnsi="Gotham Book"/>
        </w:rPr>
        <w:t>a</w:t>
      </w:r>
      <w:r w:rsidRPr="008F4307">
        <w:rPr>
          <w:rFonts w:ascii="Gotham Book" w:hAnsi="Gotham Book"/>
          <w:spacing w:val="-3"/>
        </w:rPr>
        <w:t xml:space="preserve"> </w:t>
      </w:r>
      <w:r w:rsidRPr="008F4307">
        <w:rPr>
          <w:rFonts w:ascii="Gotham Book" w:hAnsi="Gotham Book"/>
        </w:rPr>
        <w:t>Roth IRA benefits someone young who is in a lower tax bracket than they will more likely be when they are older.</w:t>
      </w:r>
    </w:p>
    <w:p w14:paraId="797E54A4" w14:textId="77777777" w:rsidR="00575ECC" w:rsidRPr="008F4307" w:rsidRDefault="00575ECC" w:rsidP="00575ECC">
      <w:pPr>
        <w:pStyle w:val="BodyText"/>
        <w:rPr>
          <w:rFonts w:ascii="Gotham Book" w:hAnsi="Gotham Book"/>
        </w:rPr>
      </w:pPr>
    </w:p>
    <w:p w14:paraId="1926A4F9" w14:textId="6A3E6B4A" w:rsidR="00575ECC" w:rsidRPr="008F4307" w:rsidRDefault="00575ECC" w:rsidP="008F4307">
      <w:pPr>
        <w:pStyle w:val="BodyText"/>
        <w:ind w:left="90" w:right="107"/>
        <w:rPr>
          <w:rFonts w:ascii="Gotham Book" w:hAnsi="Gotham Book"/>
        </w:rPr>
      </w:pPr>
      <w:r w:rsidRPr="008F4307">
        <w:rPr>
          <w:rFonts w:ascii="Gotham Book" w:hAnsi="Gotham Book"/>
        </w:rPr>
        <w:t>Traditional IRA: A traditional IRA functions similar to a Roth IRA however with one key difference.</w:t>
      </w:r>
      <w:r w:rsidRPr="008F4307">
        <w:rPr>
          <w:rFonts w:ascii="Gotham Book" w:hAnsi="Gotham Book"/>
          <w:spacing w:val="40"/>
        </w:rPr>
        <w:t xml:space="preserve"> </w:t>
      </w:r>
      <w:r w:rsidRPr="008F4307">
        <w:rPr>
          <w:rFonts w:ascii="Gotham Book" w:hAnsi="Gotham Book"/>
        </w:rPr>
        <w:t>The money is invested before taxes annually but will be taxed upon withdrawal, typically after age 59 ½.</w:t>
      </w:r>
      <w:r w:rsidRPr="008F4307">
        <w:rPr>
          <w:rFonts w:ascii="Gotham Book" w:hAnsi="Gotham Book"/>
          <w:spacing w:val="78"/>
        </w:rPr>
        <w:t xml:space="preserve"> </w:t>
      </w:r>
      <w:r w:rsidRPr="008F4307">
        <w:rPr>
          <w:rFonts w:ascii="Gotham Book" w:hAnsi="Gotham Book"/>
        </w:rPr>
        <w:t>Contributing into a traditional IRA reduces an investor’s taxable income in the year of the contribution and is beneficial to someone who is in a higher taxable bracket</w:t>
      </w:r>
      <w:r w:rsidRPr="008F4307">
        <w:rPr>
          <w:rFonts w:ascii="Gotham Book" w:hAnsi="Gotham Book"/>
          <w:spacing w:val="-3"/>
        </w:rPr>
        <w:t xml:space="preserve"> </w:t>
      </w:r>
      <w:r w:rsidRPr="008F4307">
        <w:rPr>
          <w:rFonts w:ascii="Gotham Book" w:hAnsi="Gotham Book"/>
        </w:rPr>
        <w:t>now</w:t>
      </w:r>
      <w:r w:rsidRPr="008F4307">
        <w:rPr>
          <w:rFonts w:ascii="Gotham Book" w:hAnsi="Gotham Book"/>
          <w:spacing w:val="-3"/>
        </w:rPr>
        <w:t xml:space="preserve"> </w:t>
      </w:r>
      <w:r w:rsidRPr="008F4307">
        <w:rPr>
          <w:rFonts w:ascii="Gotham Book" w:hAnsi="Gotham Book"/>
        </w:rPr>
        <w:t>than</w:t>
      </w:r>
      <w:r w:rsidRPr="008F4307">
        <w:rPr>
          <w:rFonts w:ascii="Gotham Book" w:hAnsi="Gotham Book"/>
          <w:spacing w:val="-3"/>
        </w:rPr>
        <w:t xml:space="preserve"> </w:t>
      </w:r>
      <w:r w:rsidRPr="008F4307">
        <w:rPr>
          <w:rFonts w:ascii="Gotham Book" w:hAnsi="Gotham Book"/>
        </w:rPr>
        <w:t>they</w:t>
      </w:r>
      <w:r w:rsidRPr="008F4307">
        <w:rPr>
          <w:rFonts w:ascii="Gotham Book" w:hAnsi="Gotham Book"/>
          <w:spacing w:val="-3"/>
        </w:rPr>
        <w:t xml:space="preserve"> </w:t>
      </w:r>
      <w:r w:rsidRPr="008F4307">
        <w:rPr>
          <w:rFonts w:ascii="Gotham Book" w:hAnsi="Gotham Book"/>
        </w:rPr>
        <w:t>anticipate</w:t>
      </w:r>
      <w:r w:rsidRPr="008F4307">
        <w:rPr>
          <w:rFonts w:ascii="Gotham Book" w:hAnsi="Gotham Book"/>
          <w:spacing w:val="-3"/>
        </w:rPr>
        <w:t xml:space="preserve"> </w:t>
      </w:r>
      <w:r w:rsidRPr="008F4307">
        <w:rPr>
          <w:rFonts w:ascii="Gotham Book" w:hAnsi="Gotham Book"/>
        </w:rPr>
        <w:t>being</w:t>
      </w:r>
      <w:r w:rsidRPr="008F4307">
        <w:rPr>
          <w:rFonts w:ascii="Gotham Book" w:hAnsi="Gotham Book"/>
          <w:spacing w:val="-3"/>
        </w:rPr>
        <w:t xml:space="preserve"> </w:t>
      </w:r>
      <w:r w:rsidRPr="008F4307">
        <w:rPr>
          <w:rFonts w:ascii="Gotham Book" w:hAnsi="Gotham Book"/>
        </w:rPr>
        <w:t>in</w:t>
      </w:r>
      <w:r w:rsidRPr="008F4307">
        <w:rPr>
          <w:rFonts w:ascii="Gotham Book" w:hAnsi="Gotham Book"/>
          <w:spacing w:val="-3"/>
        </w:rPr>
        <w:t xml:space="preserve"> </w:t>
      </w:r>
      <w:r w:rsidRPr="008F4307">
        <w:rPr>
          <w:rFonts w:ascii="Gotham Book" w:hAnsi="Gotham Book"/>
        </w:rPr>
        <w:t>the</w:t>
      </w:r>
      <w:r w:rsidRPr="008F4307">
        <w:rPr>
          <w:rFonts w:ascii="Gotham Book" w:hAnsi="Gotham Book"/>
          <w:spacing w:val="-3"/>
        </w:rPr>
        <w:t xml:space="preserve"> </w:t>
      </w:r>
      <w:r w:rsidRPr="008F4307">
        <w:rPr>
          <w:rFonts w:ascii="Gotham Book" w:hAnsi="Gotham Book"/>
        </w:rPr>
        <w:t>future.</w:t>
      </w:r>
      <w:r w:rsidRPr="008F4307">
        <w:rPr>
          <w:rFonts w:ascii="Gotham Book" w:hAnsi="Gotham Book"/>
          <w:spacing w:val="40"/>
        </w:rPr>
        <w:t xml:space="preserve"> </w:t>
      </w:r>
      <w:r w:rsidRPr="008F4307">
        <w:rPr>
          <w:rFonts w:ascii="Gotham Book" w:hAnsi="Gotham Book"/>
        </w:rPr>
        <w:t>A</w:t>
      </w:r>
      <w:r w:rsidRPr="008F4307">
        <w:rPr>
          <w:rFonts w:ascii="Gotham Book" w:hAnsi="Gotham Book"/>
          <w:spacing w:val="-4"/>
        </w:rPr>
        <w:t xml:space="preserve"> </w:t>
      </w:r>
      <w:r w:rsidRPr="008F4307">
        <w:rPr>
          <w:rFonts w:ascii="Gotham Book" w:hAnsi="Gotham Book"/>
        </w:rPr>
        <w:t>traditional</w:t>
      </w:r>
      <w:r w:rsidRPr="008F4307">
        <w:rPr>
          <w:rFonts w:ascii="Gotham Book" w:hAnsi="Gotham Book"/>
          <w:spacing w:val="-4"/>
        </w:rPr>
        <w:t xml:space="preserve"> </w:t>
      </w:r>
      <w:r w:rsidRPr="008F4307">
        <w:rPr>
          <w:rFonts w:ascii="Gotham Book" w:hAnsi="Gotham Book"/>
        </w:rPr>
        <w:t>IRA</w:t>
      </w:r>
      <w:r w:rsidRPr="008F4307">
        <w:rPr>
          <w:rFonts w:ascii="Gotham Book" w:hAnsi="Gotham Book"/>
          <w:spacing w:val="-3"/>
        </w:rPr>
        <w:t xml:space="preserve"> </w:t>
      </w:r>
      <w:r w:rsidRPr="008F4307">
        <w:rPr>
          <w:rFonts w:ascii="Gotham Book" w:hAnsi="Gotham Book"/>
        </w:rPr>
        <w:t>has</w:t>
      </w:r>
      <w:r w:rsidRPr="008F4307">
        <w:rPr>
          <w:rFonts w:ascii="Gotham Book" w:hAnsi="Gotham Book"/>
          <w:spacing w:val="-3"/>
        </w:rPr>
        <w:t xml:space="preserve"> </w:t>
      </w:r>
      <w:r w:rsidRPr="008F4307">
        <w:rPr>
          <w:rFonts w:ascii="Gotham Book" w:hAnsi="Gotham Book"/>
        </w:rPr>
        <w:t>no</w:t>
      </w:r>
      <w:r w:rsidRPr="008F4307">
        <w:rPr>
          <w:rFonts w:ascii="Gotham Book" w:hAnsi="Gotham Book"/>
          <w:spacing w:val="-3"/>
        </w:rPr>
        <w:t xml:space="preserve"> </w:t>
      </w:r>
      <w:r w:rsidRPr="008F4307">
        <w:rPr>
          <w:rFonts w:ascii="Gotham Book" w:hAnsi="Gotham Book"/>
        </w:rPr>
        <w:t>income</w:t>
      </w:r>
      <w:r w:rsidRPr="008F4307">
        <w:rPr>
          <w:rFonts w:ascii="Gotham Book" w:hAnsi="Gotham Book"/>
          <w:spacing w:val="-3"/>
        </w:rPr>
        <w:t xml:space="preserve"> </w:t>
      </w:r>
      <w:r w:rsidRPr="008F4307">
        <w:rPr>
          <w:rFonts w:ascii="Gotham Book" w:hAnsi="Gotham Book"/>
        </w:rPr>
        <w:t>limitations as does the Roth IRA but does have required mandatory distributions that begin at age 70 ½.</w:t>
      </w:r>
    </w:p>
    <w:p w14:paraId="2490FC9B" w14:textId="77777777" w:rsidR="00575ECC" w:rsidRPr="008F4307" w:rsidRDefault="00575ECC" w:rsidP="008F4307">
      <w:pPr>
        <w:pStyle w:val="Heading1"/>
        <w:spacing w:before="1"/>
        <w:ind w:left="90" w:firstLine="192"/>
        <w:rPr>
          <w:rFonts w:ascii="Gotham Book" w:hAnsi="Gotham Book"/>
        </w:rPr>
      </w:pPr>
    </w:p>
    <w:p w14:paraId="7A9396F5" w14:textId="7E9B3D70" w:rsidR="00575ECC" w:rsidRPr="008F4307" w:rsidRDefault="00575ECC" w:rsidP="00575ECC">
      <w:pPr>
        <w:pStyle w:val="Heading1"/>
        <w:spacing w:before="1"/>
        <w:rPr>
          <w:rFonts w:ascii="Gotham Medium" w:hAnsi="Gotham Medium"/>
          <w:sz w:val="32"/>
          <w:szCs w:val="32"/>
        </w:rPr>
      </w:pPr>
      <w:r w:rsidRPr="008F4307">
        <w:rPr>
          <w:rFonts w:ascii="Gotham Medium" w:hAnsi="Gotham Medium"/>
          <w:sz w:val="32"/>
          <w:szCs w:val="32"/>
        </w:rPr>
        <w:t>Employer</w:t>
      </w:r>
      <w:r w:rsidRPr="008F4307">
        <w:rPr>
          <w:rFonts w:ascii="Gotham Medium" w:hAnsi="Gotham Medium"/>
          <w:spacing w:val="-9"/>
          <w:sz w:val="32"/>
          <w:szCs w:val="32"/>
        </w:rPr>
        <w:t xml:space="preserve"> </w:t>
      </w:r>
      <w:r w:rsidRPr="008F4307">
        <w:rPr>
          <w:rFonts w:ascii="Gotham Medium" w:hAnsi="Gotham Medium"/>
          <w:sz w:val="32"/>
          <w:szCs w:val="32"/>
        </w:rPr>
        <w:t>Sponsored</w:t>
      </w:r>
      <w:r w:rsidRPr="008F4307">
        <w:rPr>
          <w:rFonts w:ascii="Gotham Medium" w:hAnsi="Gotham Medium"/>
          <w:spacing w:val="-8"/>
          <w:sz w:val="32"/>
          <w:szCs w:val="32"/>
        </w:rPr>
        <w:t xml:space="preserve"> </w:t>
      </w:r>
      <w:r w:rsidRPr="008F4307">
        <w:rPr>
          <w:rFonts w:ascii="Gotham Medium" w:hAnsi="Gotham Medium"/>
          <w:spacing w:val="-2"/>
          <w:sz w:val="32"/>
          <w:szCs w:val="32"/>
        </w:rPr>
        <w:t>Accounts</w:t>
      </w:r>
    </w:p>
    <w:p w14:paraId="0B131F2E" w14:textId="77777777" w:rsidR="00575ECC" w:rsidRPr="008F4307" w:rsidRDefault="00575ECC" w:rsidP="008F4307">
      <w:pPr>
        <w:pStyle w:val="BodyText"/>
        <w:spacing w:before="273"/>
        <w:ind w:right="147"/>
        <w:rPr>
          <w:rFonts w:ascii="Gotham Book" w:hAnsi="Gotham Book"/>
        </w:rPr>
      </w:pPr>
      <w:r w:rsidRPr="008F4307">
        <w:rPr>
          <w:rFonts w:ascii="Gotham Book" w:hAnsi="Gotham Book"/>
        </w:rPr>
        <w:t>401k: A 401k is an employer sponsored benefit program that functions similar to a traditional IRA as far as taxes are concerned.</w:t>
      </w:r>
      <w:r w:rsidRPr="008F4307">
        <w:rPr>
          <w:rFonts w:ascii="Gotham Book" w:hAnsi="Gotham Book"/>
          <w:spacing w:val="40"/>
        </w:rPr>
        <w:t xml:space="preserve"> </w:t>
      </w:r>
      <w:r w:rsidRPr="008F4307">
        <w:rPr>
          <w:rFonts w:ascii="Gotham Book" w:hAnsi="Gotham Book"/>
        </w:rPr>
        <w:t>In a 401k, funds are typically deducted from an employee’s paycheck before taxes and put into their 401k account.</w:t>
      </w:r>
      <w:r w:rsidRPr="008F4307">
        <w:rPr>
          <w:rFonts w:ascii="Gotham Book" w:hAnsi="Gotham Book"/>
          <w:spacing w:val="40"/>
        </w:rPr>
        <w:t xml:space="preserve"> </w:t>
      </w:r>
      <w:r w:rsidRPr="008F4307">
        <w:rPr>
          <w:rFonts w:ascii="Gotham Book" w:hAnsi="Gotham Book"/>
        </w:rPr>
        <w:t>The funds may grow tax deferred while in</w:t>
      </w:r>
      <w:r w:rsidRPr="008F4307">
        <w:rPr>
          <w:rFonts w:ascii="Gotham Book" w:hAnsi="Gotham Book"/>
          <w:spacing w:val="-2"/>
        </w:rPr>
        <w:t xml:space="preserve"> </w:t>
      </w:r>
      <w:r w:rsidRPr="008F4307">
        <w:rPr>
          <w:rFonts w:ascii="Gotham Book" w:hAnsi="Gotham Book"/>
        </w:rPr>
        <w:t>the</w:t>
      </w:r>
      <w:r w:rsidRPr="008F4307">
        <w:rPr>
          <w:rFonts w:ascii="Gotham Book" w:hAnsi="Gotham Book"/>
          <w:spacing w:val="-2"/>
        </w:rPr>
        <w:t xml:space="preserve"> </w:t>
      </w:r>
      <w:r w:rsidRPr="008F4307">
        <w:rPr>
          <w:rFonts w:ascii="Gotham Book" w:hAnsi="Gotham Book"/>
        </w:rPr>
        <w:t>plan</w:t>
      </w:r>
      <w:r w:rsidRPr="008F4307">
        <w:rPr>
          <w:rFonts w:ascii="Gotham Book" w:hAnsi="Gotham Book"/>
          <w:spacing w:val="-2"/>
        </w:rPr>
        <w:t xml:space="preserve"> </w:t>
      </w:r>
      <w:r w:rsidRPr="008F4307">
        <w:rPr>
          <w:rFonts w:ascii="Gotham Book" w:hAnsi="Gotham Book"/>
        </w:rPr>
        <w:t>and</w:t>
      </w:r>
      <w:r w:rsidRPr="008F4307">
        <w:rPr>
          <w:rFonts w:ascii="Gotham Book" w:hAnsi="Gotham Book"/>
          <w:spacing w:val="-2"/>
        </w:rPr>
        <w:t xml:space="preserve"> </w:t>
      </w:r>
      <w:r w:rsidRPr="008F4307">
        <w:rPr>
          <w:rFonts w:ascii="Gotham Book" w:hAnsi="Gotham Book"/>
        </w:rPr>
        <w:t>are</w:t>
      </w:r>
      <w:r w:rsidRPr="008F4307">
        <w:rPr>
          <w:rFonts w:ascii="Gotham Book" w:hAnsi="Gotham Book"/>
          <w:spacing w:val="-2"/>
        </w:rPr>
        <w:t xml:space="preserve"> </w:t>
      </w:r>
      <w:r w:rsidRPr="008F4307">
        <w:rPr>
          <w:rFonts w:ascii="Gotham Book" w:hAnsi="Gotham Book"/>
        </w:rPr>
        <w:t>taxed</w:t>
      </w:r>
      <w:r w:rsidRPr="008F4307">
        <w:rPr>
          <w:rFonts w:ascii="Gotham Book" w:hAnsi="Gotham Book"/>
          <w:spacing w:val="-4"/>
        </w:rPr>
        <w:t xml:space="preserve"> </w:t>
      </w:r>
      <w:r w:rsidRPr="008F4307">
        <w:rPr>
          <w:rFonts w:ascii="Gotham Book" w:hAnsi="Gotham Book"/>
        </w:rPr>
        <w:t>as</w:t>
      </w:r>
      <w:r w:rsidRPr="008F4307">
        <w:rPr>
          <w:rFonts w:ascii="Gotham Book" w:hAnsi="Gotham Book"/>
          <w:spacing w:val="-2"/>
        </w:rPr>
        <w:t xml:space="preserve"> </w:t>
      </w:r>
      <w:r w:rsidRPr="008F4307">
        <w:rPr>
          <w:rFonts w:ascii="Gotham Book" w:hAnsi="Gotham Book"/>
        </w:rPr>
        <w:t>income</w:t>
      </w:r>
      <w:r w:rsidRPr="008F4307">
        <w:rPr>
          <w:rFonts w:ascii="Gotham Book" w:hAnsi="Gotham Book"/>
          <w:spacing w:val="-2"/>
        </w:rPr>
        <w:t xml:space="preserve"> </w:t>
      </w:r>
      <w:r w:rsidRPr="008F4307">
        <w:rPr>
          <w:rFonts w:ascii="Gotham Book" w:hAnsi="Gotham Book"/>
        </w:rPr>
        <w:t>when</w:t>
      </w:r>
      <w:r w:rsidRPr="008F4307">
        <w:rPr>
          <w:rFonts w:ascii="Gotham Book" w:hAnsi="Gotham Book"/>
          <w:spacing w:val="-2"/>
        </w:rPr>
        <w:t xml:space="preserve"> </w:t>
      </w:r>
      <w:r w:rsidRPr="008F4307">
        <w:rPr>
          <w:rFonts w:ascii="Gotham Book" w:hAnsi="Gotham Book"/>
        </w:rPr>
        <w:t>they</w:t>
      </w:r>
      <w:r w:rsidRPr="008F4307">
        <w:rPr>
          <w:rFonts w:ascii="Gotham Book" w:hAnsi="Gotham Book"/>
          <w:spacing w:val="-2"/>
        </w:rPr>
        <w:t xml:space="preserve"> </w:t>
      </w:r>
      <w:r w:rsidRPr="008F4307">
        <w:rPr>
          <w:rFonts w:ascii="Gotham Book" w:hAnsi="Gotham Book"/>
        </w:rPr>
        <w:t>are</w:t>
      </w:r>
      <w:r w:rsidRPr="008F4307">
        <w:rPr>
          <w:rFonts w:ascii="Gotham Book" w:hAnsi="Gotham Book"/>
          <w:spacing w:val="-2"/>
        </w:rPr>
        <w:t xml:space="preserve"> </w:t>
      </w:r>
      <w:r w:rsidRPr="008F4307">
        <w:rPr>
          <w:rFonts w:ascii="Gotham Book" w:hAnsi="Gotham Book"/>
        </w:rPr>
        <w:t>later</w:t>
      </w:r>
      <w:r w:rsidRPr="008F4307">
        <w:rPr>
          <w:rFonts w:ascii="Gotham Book" w:hAnsi="Gotham Book"/>
          <w:spacing w:val="-2"/>
        </w:rPr>
        <w:t xml:space="preserve"> </w:t>
      </w:r>
      <w:r w:rsidRPr="008F4307">
        <w:rPr>
          <w:rFonts w:ascii="Gotham Book" w:hAnsi="Gotham Book"/>
        </w:rPr>
        <w:t>withdrawn.</w:t>
      </w:r>
      <w:r w:rsidRPr="008F4307">
        <w:rPr>
          <w:rFonts w:ascii="Gotham Book" w:hAnsi="Gotham Book"/>
          <w:spacing w:val="40"/>
        </w:rPr>
        <w:t xml:space="preserve"> </w:t>
      </w:r>
      <w:r w:rsidRPr="008F4307">
        <w:rPr>
          <w:rFonts w:ascii="Gotham Book" w:hAnsi="Gotham Book"/>
        </w:rPr>
        <w:t>Often</w:t>
      </w:r>
      <w:r w:rsidRPr="008F4307">
        <w:rPr>
          <w:rFonts w:ascii="Gotham Book" w:hAnsi="Gotham Book"/>
          <w:spacing w:val="-3"/>
        </w:rPr>
        <w:t xml:space="preserve"> </w:t>
      </w:r>
      <w:r w:rsidRPr="008F4307">
        <w:rPr>
          <w:rFonts w:ascii="Gotham Book" w:hAnsi="Gotham Book"/>
        </w:rPr>
        <w:t>as</w:t>
      </w:r>
      <w:r w:rsidRPr="008F4307">
        <w:rPr>
          <w:rFonts w:ascii="Gotham Book" w:hAnsi="Gotham Book"/>
          <w:spacing w:val="-2"/>
        </w:rPr>
        <w:t xml:space="preserve"> </w:t>
      </w:r>
      <w:r w:rsidRPr="008F4307">
        <w:rPr>
          <w:rFonts w:ascii="Gotham Book" w:hAnsi="Gotham Book"/>
        </w:rPr>
        <w:t>an</w:t>
      </w:r>
      <w:r w:rsidRPr="008F4307">
        <w:rPr>
          <w:rFonts w:ascii="Gotham Book" w:hAnsi="Gotham Book"/>
          <w:spacing w:val="-2"/>
        </w:rPr>
        <w:t xml:space="preserve"> </w:t>
      </w:r>
      <w:r w:rsidRPr="008F4307">
        <w:rPr>
          <w:rFonts w:ascii="Gotham Book" w:hAnsi="Gotham Book"/>
        </w:rPr>
        <w:t>added</w:t>
      </w:r>
      <w:r w:rsidRPr="008F4307">
        <w:rPr>
          <w:rFonts w:ascii="Gotham Book" w:hAnsi="Gotham Book"/>
          <w:spacing w:val="-2"/>
        </w:rPr>
        <w:t xml:space="preserve"> </w:t>
      </w:r>
      <w:r w:rsidRPr="008F4307">
        <w:rPr>
          <w:rFonts w:ascii="Gotham Book" w:hAnsi="Gotham Book"/>
        </w:rPr>
        <w:t>benefit</w:t>
      </w:r>
      <w:r w:rsidRPr="008F4307">
        <w:rPr>
          <w:rFonts w:ascii="Gotham Book" w:hAnsi="Gotham Book"/>
          <w:spacing w:val="-2"/>
        </w:rPr>
        <w:t xml:space="preserve"> </w:t>
      </w:r>
      <w:r w:rsidRPr="008F4307">
        <w:rPr>
          <w:rFonts w:ascii="Gotham Book" w:hAnsi="Gotham Book"/>
        </w:rPr>
        <w:t>to the employee, the employer will match a portion of</w:t>
      </w:r>
      <w:r w:rsidRPr="008F4307">
        <w:rPr>
          <w:rFonts w:ascii="Gotham Book" w:hAnsi="Gotham Book"/>
          <w:spacing w:val="-1"/>
        </w:rPr>
        <w:t xml:space="preserve"> </w:t>
      </w:r>
      <w:r w:rsidRPr="008F4307">
        <w:rPr>
          <w:rFonts w:ascii="Gotham Book" w:hAnsi="Gotham Book"/>
        </w:rPr>
        <w:t>the contribution into the account.</w:t>
      </w:r>
      <w:r w:rsidRPr="008F4307">
        <w:rPr>
          <w:rFonts w:ascii="Gotham Book" w:hAnsi="Gotham Book"/>
          <w:spacing w:val="40"/>
        </w:rPr>
        <w:t xml:space="preserve"> </w:t>
      </w:r>
      <w:r w:rsidRPr="008F4307">
        <w:rPr>
          <w:rFonts w:ascii="Gotham Book" w:hAnsi="Gotham Book"/>
        </w:rPr>
        <w:t>For those employees who take advantage of this, it is like getting a bonus that they will see in the future.</w:t>
      </w:r>
    </w:p>
    <w:p w14:paraId="779FEA05" w14:textId="77777777" w:rsidR="00575ECC" w:rsidRPr="008F4307" w:rsidRDefault="00575ECC" w:rsidP="008F4307">
      <w:pPr>
        <w:pStyle w:val="BodyText"/>
        <w:spacing w:before="275"/>
        <w:ind w:right="333"/>
        <w:rPr>
          <w:rFonts w:ascii="Gotham Book" w:hAnsi="Gotham Book"/>
        </w:rPr>
      </w:pPr>
      <w:r w:rsidRPr="008F4307">
        <w:rPr>
          <w:rFonts w:ascii="Gotham Book" w:hAnsi="Gotham Book"/>
        </w:rPr>
        <w:t>403b: A 403b is very similar to a 401k but is used for nonprofit and educational organizations whereas</w:t>
      </w:r>
      <w:r w:rsidRPr="008F4307">
        <w:rPr>
          <w:rFonts w:ascii="Gotham Book" w:hAnsi="Gotham Book"/>
          <w:spacing w:val="-3"/>
        </w:rPr>
        <w:t xml:space="preserve"> </w:t>
      </w:r>
      <w:r w:rsidRPr="008F4307">
        <w:rPr>
          <w:rFonts w:ascii="Gotham Book" w:hAnsi="Gotham Book"/>
        </w:rPr>
        <w:t>a</w:t>
      </w:r>
      <w:r w:rsidRPr="008F4307">
        <w:rPr>
          <w:rFonts w:ascii="Gotham Book" w:hAnsi="Gotham Book"/>
          <w:spacing w:val="-3"/>
        </w:rPr>
        <w:t xml:space="preserve"> </w:t>
      </w:r>
      <w:r w:rsidRPr="008F4307">
        <w:rPr>
          <w:rFonts w:ascii="Gotham Book" w:hAnsi="Gotham Book"/>
        </w:rPr>
        <w:t>401k</w:t>
      </w:r>
      <w:r w:rsidRPr="008F4307">
        <w:rPr>
          <w:rFonts w:ascii="Gotham Book" w:hAnsi="Gotham Book"/>
          <w:spacing w:val="-3"/>
        </w:rPr>
        <w:t xml:space="preserve"> </w:t>
      </w:r>
      <w:r w:rsidRPr="008F4307">
        <w:rPr>
          <w:rFonts w:ascii="Gotham Book" w:hAnsi="Gotham Book"/>
        </w:rPr>
        <w:t>is</w:t>
      </w:r>
      <w:r w:rsidRPr="008F4307">
        <w:rPr>
          <w:rFonts w:ascii="Gotham Book" w:hAnsi="Gotham Book"/>
          <w:spacing w:val="-3"/>
        </w:rPr>
        <w:t xml:space="preserve"> </w:t>
      </w:r>
      <w:r w:rsidRPr="008F4307">
        <w:rPr>
          <w:rFonts w:ascii="Gotham Book" w:hAnsi="Gotham Book"/>
        </w:rPr>
        <w:t>typically</w:t>
      </w:r>
      <w:r w:rsidRPr="008F4307">
        <w:rPr>
          <w:rFonts w:ascii="Gotham Book" w:hAnsi="Gotham Book"/>
          <w:spacing w:val="-3"/>
        </w:rPr>
        <w:t xml:space="preserve"> </w:t>
      </w:r>
      <w:r w:rsidRPr="008F4307">
        <w:rPr>
          <w:rFonts w:ascii="Gotham Book" w:hAnsi="Gotham Book"/>
        </w:rPr>
        <w:t>used</w:t>
      </w:r>
      <w:r w:rsidRPr="008F4307">
        <w:rPr>
          <w:rFonts w:ascii="Gotham Book" w:hAnsi="Gotham Book"/>
          <w:spacing w:val="-3"/>
        </w:rPr>
        <w:t xml:space="preserve"> </w:t>
      </w:r>
      <w:r w:rsidRPr="008F4307">
        <w:rPr>
          <w:rFonts w:ascii="Gotham Book" w:hAnsi="Gotham Book"/>
        </w:rPr>
        <w:t>for</w:t>
      </w:r>
      <w:r w:rsidRPr="008F4307">
        <w:rPr>
          <w:rFonts w:ascii="Gotham Book" w:hAnsi="Gotham Book"/>
          <w:spacing w:val="-3"/>
        </w:rPr>
        <w:t xml:space="preserve"> </w:t>
      </w:r>
      <w:r w:rsidRPr="008F4307">
        <w:rPr>
          <w:rFonts w:ascii="Gotham Book" w:hAnsi="Gotham Book"/>
        </w:rPr>
        <w:t>corporations.</w:t>
      </w:r>
      <w:r w:rsidRPr="008F4307">
        <w:rPr>
          <w:rFonts w:ascii="Gotham Book" w:hAnsi="Gotham Book"/>
          <w:spacing w:val="40"/>
        </w:rPr>
        <w:t xml:space="preserve"> </w:t>
      </w:r>
      <w:r w:rsidRPr="008F4307">
        <w:rPr>
          <w:rFonts w:ascii="Gotham Book" w:hAnsi="Gotham Book"/>
        </w:rPr>
        <w:t>Like</w:t>
      </w:r>
      <w:r w:rsidRPr="008F4307">
        <w:rPr>
          <w:rFonts w:ascii="Gotham Book" w:hAnsi="Gotham Book"/>
          <w:spacing w:val="-3"/>
        </w:rPr>
        <w:t xml:space="preserve"> </w:t>
      </w:r>
      <w:r w:rsidRPr="008F4307">
        <w:rPr>
          <w:rFonts w:ascii="Gotham Book" w:hAnsi="Gotham Book"/>
        </w:rPr>
        <w:t>a</w:t>
      </w:r>
      <w:r w:rsidRPr="008F4307">
        <w:rPr>
          <w:rFonts w:ascii="Gotham Book" w:hAnsi="Gotham Book"/>
          <w:spacing w:val="-3"/>
        </w:rPr>
        <w:t xml:space="preserve"> </w:t>
      </w:r>
      <w:r w:rsidRPr="008F4307">
        <w:rPr>
          <w:rFonts w:ascii="Gotham Book" w:hAnsi="Gotham Book"/>
        </w:rPr>
        <w:t>401k,</w:t>
      </w:r>
      <w:r w:rsidRPr="008F4307">
        <w:rPr>
          <w:rFonts w:ascii="Gotham Book" w:hAnsi="Gotham Book"/>
          <w:spacing w:val="-3"/>
        </w:rPr>
        <w:t xml:space="preserve"> </w:t>
      </w:r>
      <w:r w:rsidRPr="008F4307">
        <w:rPr>
          <w:rFonts w:ascii="Gotham Book" w:hAnsi="Gotham Book"/>
        </w:rPr>
        <w:t>contributions</w:t>
      </w:r>
      <w:r w:rsidRPr="008F4307">
        <w:rPr>
          <w:rFonts w:ascii="Gotham Book" w:hAnsi="Gotham Book"/>
          <w:spacing w:val="-3"/>
        </w:rPr>
        <w:t xml:space="preserve"> </w:t>
      </w:r>
      <w:r w:rsidRPr="008F4307">
        <w:rPr>
          <w:rFonts w:ascii="Gotham Book" w:hAnsi="Gotham Book"/>
        </w:rPr>
        <w:t>into</w:t>
      </w:r>
      <w:r w:rsidRPr="008F4307">
        <w:rPr>
          <w:rFonts w:ascii="Gotham Book" w:hAnsi="Gotham Book"/>
          <w:spacing w:val="-3"/>
        </w:rPr>
        <w:t xml:space="preserve"> </w:t>
      </w:r>
      <w:r w:rsidRPr="008F4307">
        <w:rPr>
          <w:rFonts w:ascii="Gotham Book" w:hAnsi="Gotham Book"/>
        </w:rPr>
        <w:t>the</w:t>
      </w:r>
      <w:r w:rsidRPr="008F4307">
        <w:rPr>
          <w:rFonts w:ascii="Gotham Book" w:hAnsi="Gotham Book"/>
          <w:spacing w:val="-3"/>
        </w:rPr>
        <w:t xml:space="preserve"> </w:t>
      </w:r>
      <w:r w:rsidRPr="008F4307">
        <w:rPr>
          <w:rFonts w:ascii="Gotham Book" w:hAnsi="Gotham Book"/>
        </w:rPr>
        <w:t>403b</w:t>
      </w:r>
      <w:r w:rsidRPr="008F4307">
        <w:rPr>
          <w:rFonts w:ascii="Gotham Book" w:hAnsi="Gotham Book"/>
          <w:spacing w:val="-3"/>
        </w:rPr>
        <w:t xml:space="preserve"> </w:t>
      </w:r>
      <w:r w:rsidRPr="008F4307">
        <w:rPr>
          <w:rFonts w:ascii="Gotham Book" w:hAnsi="Gotham Book"/>
        </w:rPr>
        <w:t xml:space="preserve">are made before taxes when they are payroll deducted and are taxable as income at the time of </w:t>
      </w:r>
      <w:r w:rsidRPr="008F4307">
        <w:rPr>
          <w:rFonts w:ascii="Gotham Book" w:hAnsi="Gotham Book"/>
          <w:spacing w:val="-2"/>
        </w:rPr>
        <w:t>withdrawal.</w:t>
      </w:r>
    </w:p>
    <w:p w14:paraId="0A6FFBEB" w14:textId="77777777" w:rsidR="00575ECC" w:rsidRPr="008F4307" w:rsidRDefault="00575ECC" w:rsidP="008F4307">
      <w:pPr>
        <w:pStyle w:val="BodyText"/>
        <w:ind w:firstLine="282"/>
        <w:rPr>
          <w:rFonts w:ascii="Gotham Book" w:hAnsi="Gotham Book"/>
        </w:rPr>
      </w:pPr>
    </w:p>
    <w:p w14:paraId="62500829" w14:textId="77777777" w:rsidR="008F4307" w:rsidRDefault="008F4307" w:rsidP="008F4307">
      <w:pPr>
        <w:pStyle w:val="BodyText"/>
        <w:ind w:firstLine="282"/>
        <w:rPr>
          <w:rFonts w:ascii="Gotham Book" w:hAnsi="Gotham Book"/>
        </w:rPr>
      </w:pPr>
    </w:p>
    <w:p w14:paraId="05200BB0" w14:textId="6BBA3A00" w:rsidR="00575ECC" w:rsidRPr="008F4307" w:rsidRDefault="00575ECC" w:rsidP="008F4307">
      <w:pPr>
        <w:pStyle w:val="BodyText"/>
        <w:ind w:left="90"/>
        <w:rPr>
          <w:rFonts w:ascii="Gotham Book" w:hAnsi="Gotham Book"/>
        </w:rPr>
      </w:pPr>
      <w:r w:rsidRPr="008F4307">
        <w:rPr>
          <w:rFonts w:ascii="Gotham Book" w:hAnsi="Gotham Book"/>
        </w:rPr>
        <w:lastRenderedPageBreak/>
        <w:t>Pension</w:t>
      </w:r>
      <w:r w:rsidRPr="008F4307">
        <w:rPr>
          <w:rFonts w:ascii="Gotham Book" w:hAnsi="Gotham Book"/>
          <w:spacing w:val="-3"/>
        </w:rPr>
        <w:t xml:space="preserve"> </w:t>
      </w:r>
      <w:r w:rsidRPr="008F4307">
        <w:rPr>
          <w:rFonts w:ascii="Gotham Book" w:hAnsi="Gotham Book"/>
        </w:rPr>
        <w:t>Plans:</w:t>
      </w:r>
      <w:r w:rsidRPr="008F4307">
        <w:rPr>
          <w:rFonts w:ascii="Gotham Book" w:hAnsi="Gotham Book"/>
          <w:spacing w:val="-2"/>
        </w:rPr>
        <w:t xml:space="preserve"> </w:t>
      </w:r>
      <w:r w:rsidRPr="008F4307">
        <w:rPr>
          <w:rFonts w:ascii="Gotham Book" w:hAnsi="Gotham Book"/>
        </w:rPr>
        <w:t>A</w:t>
      </w:r>
      <w:r w:rsidRPr="008F4307">
        <w:rPr>
          <w:rFonts w:ascii="Gotham Book" w:hAnsi="Gotham Book"/>
          <w:spacing w:val="-2"/>
        </w:rPr>
        <w:t xml:space="preserve"> </w:t>
      </w:r>
      <w:r w:rsidRPr="008F4307">
        <w:rPr>
          <w:rFonts w:ascii="Gotham Book" w:hAnsi="Gotham Book"/>
        </w:rPr>
        <w:t>pension</w:t>
      </w:r>
      <w:r w:rsidRPr="008F4307">
        <w:rPr>
          <w:rFonts w:ascii="Gotham Book" w:hAnsi="Gotham Book"/>
          <w:spacing w:val="-2"/>
        </w:rPr>
        <w:t xml:space="preserve"> </w:t>
      </w:r>
      <w:r w:rsidRPr="008F4307">
        <w:rPr>
          <w:rFonts w:ascii="Gotham Book" w:hAnsi="Gotham Book"/>
        </w:rPr>
        <w:t>is</w:t>
      </w:r>
      <w:r w:rsidRPr="008F4307">
        <w:rPr>
          <w:rFonts w:ascii="Gotham Book" w:hAnsi="Gotham Book"/>
          <w:spacing w:val="-2"/>
        </w:rPr>
        <w:t xml:space="preserve"> </w:t>
      </w:r>
      <w:r w:rsidRPr="008F4307">
        <w:rPr>
          <w:rFonts w:ascii="Gotham Book" w:hAnsi="Gotham Book"/>
        </w:rPr>
        <w:t>a</w:t>
      </w:r>
      <w:r w:rsidRPr="008F4307">
        <w:rPr>
          <w:rFonts w:ascii="Gotham Book" w:hAnsi="Gotham Book"/>
          <w:spacing w:val="-2"/>
        </w:rPr>
        <w:t xml:space="preserve"> </w:t>
      </w:r>
      <w:r w:rsidRPr="008F4307">
        <w:rPr>
          <w:rFonts w:ascii="Gotham Book" w:hAnsi="Gotham Book"/>
        </w:rPr>
        <w:t>benefit</w:t>
      </w:r>
      <w:r w:rsidRPr="008F4307">
        <w:rPr>
          <w:rFonts w:ascii="Gotham Book" w:hAnsi="Gotham Book"/>
          <w:spacing w:val="-2"/>
        </w:rPr>
        <w:t xml:space="preserve"> </w:t>
      </w:r>
      <w:r w:rsidRPr="008F4307">
        <w:rPr>
          <w:rFonts w:ascii="Gotham Book" w:hAnsi="Gotham Book"/>
        </w:rPr>
        <w:t>that</w:t>
      </w:r>
      <w:r w:rsidRPr="008F4307">
        <w:rPr>
          <w:rFonts w:ascii="Gotham Book" w:hAnsi="Gotham Book"/>
          <w:spacing w:val="-2"/>
        </w:rPr>
        <w:t xml:space="preserve"> </w:t>
      </w:r>
      <w:r w:rsidRPr="008F4307">
        <w:rPr>
          <w:rFonts w:ascii="Gotham Book" w:hAnsi="Gotham Book"/>
        </w:rPr>
        <w:t>is</w:t>
      </w:r>
      <w:r w:rsidRPr="008F4307">
        <w:rPr>
          <w:rFonts w:ascii="Gotham Book" w:hAnsi="Gotham Book"/>
          <w:spacing w:val="-2"/>
        </w:rPr>
        <w:t xml:space="preserve"> </w:t>
      </w:r>
      <w:r w:rsidRPr="008F4307">
        <w:rPr>
          <w:rFonts w:ascii="Gotham Book" w:hAnsi="Gotham Book"/>
        </w:rPr>
        <w:t>paid</w:t>
      </w:r>
      <w:r w:rsidRPr="008F4307">
        <w:rPr>
          <w:rFonts w:ascii="Gotham Book" w:hAnsi="Gotham Book"/>
          <w:spacing w:val="-2"/>
        </w:rPr>
        <w:t xml:space="preserve"> </w:t>
      </w:r>
      <w:r w:rsidRPr="008F4307">
        <w:rPr>
          <w:rFonts w:ascii="Gotham Book" w:hAnsi="Gotham Book"/>
        </w:rPr>
        <w:t>to</w:t>
      </w:r>
      <w:r w:rsidRPr="008F4307">
        <w:rPr>
          <w:rFonts w:ascii="Gotham Book" w:hAnsi="Gotham Book"/>
          <w:spacing w:val="-2"/>
        </w:rPr>
        <w:t xml:space="preserve"> </w:t>
      </w:r>
      <w:r w:rsidRPr="008F4307">
        <w:rPr>
          <w:rFonts w:ascii="Gotham Book" w:hAnsi="Gotham Book"/>
        </w:rPr>
        <w:t>a</w:t>
      </w:r>
      <w:r w:rsidRPr="008F4307">
        <w:rPr>
          <w:rFonts w:ascii="Gotham Book" w:hAnsi="Gotham Book"/>
          <w:spacing w:val="-4"/>
        </w:rPr>
        <w:t xml:space="preserve"> </w:t>
      </w:r>
      <w:r w:rsidRPr="008F4307">
        <w:rPr>
          <w:rFonts w:ascii="Gotham Book" w:hAnsi="Gotham Book"/>
        </w:rPr>
        <w:t>person</w:t>
      </w:r>
      <w:r w:rsidRPr="008F4307">
        <w:rPr>
          <w:rFonts w:ascii="Gotham Book" w:hAnsi="Gotham Book"/>
          <w:spacing w:val="-2"/>
        </w:rPr>
        <w:t xml:space="preserve"> </w:t>
      </w:r>
      <w:r w:rsidRPr="008F4307">
        <w:rPr>
          <w:rFonts w:ascii="Gotham Book" w:hAnsi="Gotham Book"/>
        </w:rPr>
        <w:t>as</w:t>
      </w:r>
      <w:r w:rsidRPr="008F4307">
        <w:rPr>
          <w:rFonts w:ascii="Gotham Book" w:hAnsi="Gotham Book"/>
          <w:spacing w:val="-2"/>
        </w:rPr>
        <w:t xml:space="preserve"> </w:t>
      </w:r>
      <w:r w:rsidRPr="008F4307">
        <w:rPr>
          <w:rFonts w:ascii="Gotham Book" w:hAnsi="Gotham Book"/>
        </w:rPr>
        <w:t>an</w:t>
      </w:r>
      <w:r w:rsidRPr="008F4307">
        <w:rPr>
          <w:rFonts w:ascii="Gotham Book" w:hAnsi="Gotham Book"/>
          <w:spacing w:val="-2"/>
        </w:rPr>
        <w:t xml:space="preserve"> </w:t>
      </w:r>
      <w:r w:rsidRPr="008F4307">
        <w:rPr>
          <w:rFonts w:ascii="Gotham Book" w:hAnsi="Gotham Book"/>
        </w:rPr>
        <w:t>income</w:t>
      </w:r>
      <w:r w:rsidRPr="008F4307">
        <w:rPr>
          <w:rFonts w:ascii="Gotham Book" w:hAnsi="Gotham Book"/>
          <w:spacing w:val="-2"/>
        </w:rPr>
        <w:t xml:space="preserve"> </w:t>
      </w:r>
      <w:r w:rsidRPr="008F4307">
        <w:rPr>
          <w:rFonts w:ascii="Gotham Book" w:hAnsi="Gotham Book"/>
        </w:rPr>
        <w:t>stream</w:t>
      </w:r>
      <w:r w:rsidRPr="008F4307">
        <w:rPr>
          <w:rFonts w:ascii="Gotham Book" w:hAnsi="Gotham Book"/>
          <w:spacing w:val="-4"/>
        </w:rPr>
        <w:t xml:space="preserve"> </w:t>
      </w:r>
      <w:r w:rsidRPr="008F4307">
        <w:rPr>
          <w:rFonts w:ascii="Gotham Book" w:hAnsi="Gotham Book"/>
        </w:rPr>
        <w:t>for</w:t>
      </w:r>
      <w:r w:rsidRPr="008F4307">
        <w:rPr>
          <w:rFonts w:ascii="Gotham Book" w:hAnsi="Gotham Book"/>
          <w:spacing w:val="-2"/>
        </w:rPr>
        <w:t xml:space="preserve"> </w:t>
      </w:r>
      <w:r w:rsidRPr="008F4307">
        <w:rPr>
          <w:rFonts w:ascii="Gotham Book" w:hAnsi="Gotham Book"/>
        </w:rPr>
        <w:t>the</w:t>
      </w:r>
      <w:r w:rsidRPr="008F4307">
        <w:rPr>
          <w:rFonts w:ascii="Gotham Book" w:hAnsi="Gotham Book"/>
          <w:spacing w:val="-2"/>
        </w:rPr>
        <w:t xml:space="preserve"> </w:t>
      </w:r>
      <w:r w:rsidRPr="008F4307">
        <w:rPr>
          <w:rFonts w:ascii="Gotham Book" w:hAnsi="Gotham Book"/>
        </w:rPr>
        <w:t>rest</w:t>
      </w:r>
      <w:r w:rsidRPr="008F4307">
        <w:rPr>
          <w:rFonts w:ascii="Gotham Book" w:hAnsi="Gotham Book"/>
          <w:spacing w:val="-2"/>
        </w:rPr>
        <w:t xml:space="preserve"> </w:t>
      </w:r>
      <w:r w:rsidRPr="008F4307">
        <w:rPr>
          <w:rFonts w:ascii="Gotham Book" w:hAnsi="Gotham Book"/>
        </w:rPr>
        <w:t>of their life upon retirement.</w:t>
      </w:r>
      <w:r w:rsidRPr="008F4307">
        <w:rPr>
          <w:rFonts w:ascii="Gotham Book" w:hAnsi="Gotham Book"/>
          <w:spacing w:val="40"/>
        </w:rPr>
        <w:t xml:space="preserve"> </w:t>
      </w:r>
      <w:r w:rsidRPr="008F4307">
        <w:rPr>
          <w:rFonts w:ascii="Gotham Book" w:hAnsi="Gotham Book"/>
        </w:rPr>
        <w:t>The payments are generally in the form of a guaranteed annuity and may have insurance aspects that pay spouses or other beneficiaries upon the death of the former employee.</w:t>
      </w:r>
      <w:r w:rsidRPr="008F4307">
        <w:rPr>
          <w:rFonts w:ascii="Gotham Book" w:hAnsi="Gotham Book"/>
          <w:spacing w:val="40"/>
        </w:rPr>
        <w:t xml:space="preserve"> </w:t>
      </w:r>
      <w:r w:rsidRPr="008F4307">
        <w:rPr>
          <w:rFonts w:ascii="Gotham Book" w:hAnsi="Gotham Book"/>
        </w:rPr>
        <w:t>Pensions</w:t>
      </w:r>
      <w:r w:rsidRPr="008F4307">
        <w:rPr>
          <w:rFonts w:ascii="Gotham Book" w:hAnsi="Gotham Book"/>
          <w:spacing w:val="-3"/>
        </w:rPr>
        <w:t xml:space="preserve"> </w:t>
      </w:r>
      <w:r w:rsidRPr="008F4307">
        <w:rPr>
          <w:rFonts w:ascii="Gotham Book" w:hAnsi="Gotham Book"/>
        </w:rPr>
        <w:t>are</w:t>
      </w:r>
      <w:r w:rsidRPr="008F4307">
        <w:rPr>
          <w:rFonts w:ascii="Gotham Book" w:hAnsi="Gotham Book"/>
          <w:spacing w:val="-3"/>
        </w:rPr>
        <w:t xml:space="preserve"> </w:t>
      </w:r>
      <w:r w:rsidRPr="008F4307">
        <w:rPr>
          <w:rFonts w:ascii="Gotham Book" w:hAnsi="Gotham Book"/>
        </w:rPr>
        <w:t>typically</w:t>
      </w:r>
      <w:r w:rsidRPr="008F4307">
        <w:rPr>
          <w:rFonts w:ascii="Gotham Book" w:hAnsi="Gotham Book"/>
          <w:spacing w:val="-3"/>
        </w:rPr>
        <w:t xml:space="preserve"> </w:t>
      </w:r>
      <w:r w:rsidRPr="008F4307">
        <w:rPr>
          <w:rFonts w:ascii="Gotham Book" w:hAnsi="Gotham Book"/>
        </w:rPr>
        <w:t>offered</w:t>
      </w:r>
      <w:r w:rsidRPr="008F4307">
        <w:rPr>
          <w:rFonts w:ascii="Gotham Book" w:hAnsi="Gotham Book"/>
          <w:spacing w:val="-3"/>
        </w:rPr>
        <w:t xml:space="preserve"> </w:t>
      </w:r>
      <w:r w:rsidRPr="008F4307">
        <w:rPr>
          <w:rFonts w:ascii="Gotham Book" w:hAnsi="Gotham Book"/>
        </w:rPr>
        <w:t>by</w:t>
      </w:r>
      <w:r w:rsidRPr="008F4307">
        <w:rPr>
          <w:rFonts w:ascii="Gotham Book" w:hAnsi="Gotham Book"/>
          <w:spacing w:val="-3"/>
        </w:rPr>
        <w:t xml:space="preserve"> </w:t>
      </w:r>
      <w:r w:rsidRPr="008F4307">
        <w:rPr>
          <w:rFonts w:ascii="Gotham Book" w:hAnsi="Gotham Book"/>
        </w:rPr>
        <w:t>very</w:t>
      </w:r>
      <w:r w:rsidRPr="008F4307">
        <w:rPr>
          <w:rFonts w:ascii="Gotham Book" w:hAnsi="Gotham Book"/>
          <w:spacing w:val="-4"/>
        </w:rPr>
        <w:t xml:space="preserve"> </w:t>
      </w:r>
      <w:r w:rsidRPr="008F4307">
        <w:rPr>
          <w:rFonts w:ascii="Gotham Book" w:hAnsi="Gotham Book"/>
        </w:rPr>
        <w:t>large</w:t>
      </w:r>
      <w:r w:rsidRPr="008F4307">
        <w:rPr>
          <w:rFonts w:ascii="Gotham Book" w:hAnsi="Gotham Book"/>
          <w:spacing w:val="-4"/>
        </w:rPr>
        <w:t xml:space="preserve"> </w:t>
      </w:r>
      <w:r w:rsidRPr="008F4307">
        <w:rPr>
          <w:rFonts w:ascii="Gotham Book" w:hAnsi="Gotham Book"/>
        </w:rPr>
        <w:t>employers</w:t>
      </w:r>
      <w:r w:rsidRPr="008F4307">
        <w:rPr>
          <w:rFonts w:ascii="Gotham Book" w:hAnsi="Gotham Book"/>
          <w:spacing w:val="-4"/>
        </w:rPr>
        <w:t xml:space="preserve"> </w:t>
      </w:r>
      <w:r w:rsidRPr="008F4307">
        <w:rPr>
          <w:rFonts w:ascii="Gotham Book" w:hAnsi="Gotham Book"/>
        </w:rPr>
        <w:t>because</w:t>
      </w:r>
      <w:r w:rsidRPr="008F4307">
        <w:rPr>
          <w:rFonts w:ascii="Gotham Book" w:hAnsi="Gotham Book"/>
          <w:spacing w:val="-4"/>
        </w:rPr>
        <w:t xml:space="preserve"> </w:t>
      </w:r>
      <w:r w:rsidRPr="008F4307">
        <w:rPr>
          <w:rFonts w:ascii="Gotham Book" w:hAnsi="Gotham Book"/>
        </w:rPr>
        <w:t>401ks</w:t>
      </w:r>
      <w:r w:rsidRPr="008F4307">
        <w:rPr>
          <w:rFonts w:ascii="Gotham Book" w:hAnsi="Gotham Book"/>
          <w:spacing w:val="-4"/>
        </w:rPr>
        <w:t xml:space="preserve"> </w:t>
      </w:r>
      <w:r w:rsidRPr="008F4307">
        <w:rPr>
          <w:rFonts w:ascii="Gotham Book" w:hAnsi="Gotham Book"/>
        </w:rPr>
        <w:t>and</w:t>
      </w:r>
      <w:r w:rsidRPr="008F4307">
        <w:rPr>
          <w:rFonts w:ascii="Gotham Book" w:hAnsi="Gotham Book"/>
          <w:spacing w:val="-4"/>
        </w:rPr>
        <w:t xml:space="preserve"> </w:t>
      </w:r>
      <w:r w:rsidRPr="008F4307">
        <w:rPr>
          <w:rFonts w:ascii="Gotham Book" w:hAnsi="Gotham Book"/>
        </w:rPr>
        <w:t>IRA</w:t>
      </w:r>
      <w:r w:rsidRPr="008F4307">
        <w:rPr>
          <w:rFonts w:ascii="Gotham Book" w:hAnsi="Gotham Book"/>
          <w:spacing w:val="-4"/>
        </w:rPr>
        <w:t xml:space="preserve"> </w:t>
      </w:r>
      <w:r w:rsidRPr="008F4307">
        <w:rPr>
          <w:rFonts w:ascii="Gotham Book" w:hAnsi="Gotham Book"/>
        </w:rPr>
        <w:t>plans have grown in popularity due to employees changing career paths more frequently.</w:t>
      </w:r>
    </w:p>
    <w:p w14:paraId="219BD0B2" w14:textId="77777777" w:rsidR="00575ECC" w:rsidRPr="008F4307" w:rsidRDefault="00575ECC" w:rsidP="008F4307">
      <w:pPr>
        <w:pStyle w:val="BodyText"/>
        <w:spacing w:before="76"/>
        <w:ind w:left="90" w:right="322"/>
        <w:rPr>
          <w:rFonts w:ascii="Gotham Book" w:hAnsi="Gotham Book"/>
        </w:rPr>
      </w:pPr>
      <w:r w:rsidRPr="008F4307">
        <w:rPr>
          <w:rFonts w:ascii="Gotham Book" w:hAnsi="Gotham Book"/>
        </w:rPr>
        <w:t>Cafeteria Plans:</w:t>
      </w:r>
      <w:r w:rsidRPr="008F4307">
        <w:rPr>
          <w:rFonts w:ascii="Gotham Book" w:hAnsi="Gotham Book"/>
          <w:spacing w:val="40"/>
        </w:rPr>
        <w:t xml:space="preserve"> </w:t>
      </w:r>
      <w:r w:rsidRPr="008F4307">
        <w:rPr>
          <w:rFonts w:ascii="Gotham Book" w:hAnsi="Gotham Book"/>
        </w:rPr>
        <w:t>Employees or employers with cafeteria plans may select benefits such as health insurance, life insurance and flexible spending accounts through the plan, similar to choosing</w:t>
      </w:r>
      <w:r w:rsidRPr="008F4307">
        <w:rPr>
          <w:rFonts w:ascii="Gotham Book" w:hAnsi="Gotham Book"/>
          <w:spacing w:val="-4"/>
        </w:rPr>
        <w:t xml:space="preserve"> </w:t>
      </w:r>
      <w:r w:rsidRPr="008F4307">
        <w:rPr>
          <w:rFonts w:ascii="Gotham Book" w:hAnsi="Gotham Book"/>
        </w:rPr>
        <w:t>at</w:t>
      </w:r>
      <w:r w:rsidRPr="008F4307">
        <w:rPr>
          <w:rFonts w:ascii="Gotham Book" w:hAnsi="Gotham Book"/>
          <w:spacing w:val="-4"/>
        </w:rPr>
        <w:t xml:space="preserve"> </w:t>
      </w:r>
      <w:r w:rsidRPr="008F4307">
        <w:rPr>
          <w:rFonts w:ascii="Gotham Book" w:hAnsi="Gotham Book"/>
        </w:rPr>
        <w:t>a</w:t>
      </w:r>
      <w:r w:rsidRPr="008F4307">
        <w:rPr>
          <w:rFonts w:ascii="Gotham Book" w:hAnsi="Gotham Book"/>
          <w:spacing w:val="-4"/>
        </w:rPr>
        <w:t xml:space="preserve"> </w:t>
      </w:r>
      <w:r w:rsidRPr="008F4307">
        <w:rPr>
          <w:rFonts w:ascii="Gotham Book" w:hAnsi="Gotham Book"/>
        </w:rPr>
        <w:t>cafeteria.</w:t>
      </w:r>
      <w:r w:rsidRPr="008F4307">
        <w:rPr>
          <w:rFonts w:ascii="Gotham Book" w:hAnsi="Gotham Book"/>
          <w:spacing w:val="40"/>
        </w:rPr>
        <w:t xml:space="preserve"> </w:t>
      </w:r>
      <w:r w:rsidRPr="008F4307">
        <w:rPr>
          <w:rFonts w:ascii="Gotham Book" w:hAnsi="Gotham Book"/>
        </w:rPr>
        <w:t>Most</w:t>
      </w:r>
      <w:r w:rsidRPr="008F4307">
        <w:rPr>
          <w:rFonts w:ascii="Gotham Book" w:hAnsi="Gotham Book"/>
          <w:spacing w:val="-4"/>
        </w:rPr>
        <w:t xml:space="preserve"> </w:t>
      </w:r>
      <w:r w:rsidRPr="008F4307">
        <w:rPr>
          <w:rFonts w:ascii="Gotham Book" w:hAnsi="Gotham Book"/>
        </w:rPr>
        <w:t>cafeteria</w:t>
      </w:r>
      <w:r w:rsidRPr="008F4307">
        <w:rPr>
          <w:rFonts w:ascii="Gotham Book" w:hAnsi="Gotham Book"/>
          <w:spacing w:val="-3"/>
        </w:rPr>
        <w:t xml:space="preserve"> </w:t>
      </w:r>
      <w:r w:rsidRPr="008F4307">
        <w:rPr>
          <w:rFonts w:ascii="Gotham Book" w:hAnsi="Gotham Book"/>
        </w:rPr>
        <w:t>plans</w:t>
      </w:r>
      <w:r w:rsidRPr="008F4307">
        <w:rPr>
          <w:rFonts w:ascii="Gotham Book" w:hAnsi="Gotham Book"/>
          <w:spacing w:val="-3"/>
        </w:rPr>
        <w:t xml:space="preserve"> </w:t>
      </w:r>
      <w:r w:rsidRPr="008F4307">
        <w:rPr>
          <w:rFonts w:ascii="Gotham Book" w:hAnsi="Gotham Book"/>
        </w:rPr>
        <w:t>operate</w:t>
      </w:r>
      <w:r w:rsidRPr="008F4307">
        <w:rPr>
          <w:rFonts w:ascii="Gotham Book" w:hAnsi="Gotham Book"/>
          <w:spacing w:val="-3"/>
        </w:rPr>
        <w:t xml:space="preserve"> </w:t>
      </w:r>
      <w:r w:rsidRPr="008F4307">
        <w:rPr>
          <w:rFonts w:ascii="Gotham Book" w:hAnsi="Gotham Book"/>
        </w:rPr>
        <w:t>by</w:t>
      </w:r>
      <w:r w:rsidRPr="008F4307">
        <w:rPr>
          <w:rFonts w:ascii="Gotham Book" w:hAnsi="Gotham Book"/>
          <w:spacing w:val="-3"/>
        </w:rPr>
        <w:t xml:space="preserve"> </w:t>
      </w:r>
      <w:r w:rsidRPr="008F4307">
        <w:rPr>
          <w:rFonts w:ascii="Gotham Book" w:hAnsi="Gotham Book"/>
        </w:rPr>
        <w:t>salary</w:t>
      </w:r>
      <w:r w:rsidRPr="008F4307">
        <w:rPr>
          <w:rFonts w:ascii="Gotham Book" w:hAnsi="Gotham Book"/>
          <w:spacing w:val="-4"/>
        </w:rPr>
        <w:t xml:space="preserve"> </w:t>
      </w:r>
      <w:r w:rsidRPr="008F4307">
        <w:rPr>
          <w:rFonts w:ascii="Gotham Book" w:hAnsi="Gotham Book"/>
        </w:rPr>
        <w:t>reduction</w:t>
      </w:r>
      <w:r w:rsidRPr="008F4307">
        <w:rPr>
          <w:rFonts w:ascii="Gotham Book" w:hAnsi="Gotham Book"/>
          <w:spacing w:val="-3"/>
        </w:rPr>
        <w:t xml:space="preserve"> </w:t>
      </w:r>
      <w:r w:rsidRPr="008F4307">
        <w:rPr>
          <w:rFonts w:ascii="Gotham Book" w:hAnsi="Gotham Book"/>
        </w:rPr>
        <w:t>agreements</w:t>
      </w:r>
      <w:r w:rsidRPr="008F4307">
        <w:rPr>
          <w:rFonts w:ascii="Gotham Book" w:hAnsi="Gotham Book"/>
          <w:spacing w:val="-3"/>
        </w:rPr>
        <w:t xml:space="preserve"> </w:t>
      </w:r>
      <w:r w:rsidRPr="008F4307">
        <w:rPr>
          <w:rFonts w:ascii="Gotham Book" w:hAnsi="Gotham Book"/>
        </w:rPr>
        <w:t>which</w:t>
      </w:r>
      <w:r w:rsidRPr="008F4307">
        <w:rPr>
          <w:rFonts w:ascii="Gotham Book" w:hAnsi="Gotham Book"/>
          <w:spacing w:val="-3"/>
        </w:rPr>
        <w:t xml:space="preserve"> </w:t>
      </w:r>
      <w:r w:rsidRPr="008F4307">
        <w:rPr>
          <w:rFonts w:ascii="Gotham Book" w:hAnsi="Gotham Book"/>
        </w:rPr>
        <w:t>are</w:t>
      </w:r>
      <w:r w:rsidRPr="008F4307">
        <w:rPr>
          <w:rFonts w:ascii="Gotham Book" w:hAnsi="Gotham Book"/>
          <w:spacing w:val="-3"/>
        </w:rPr>
        <w:t xml:space="preserve"> </w:t>
      </w:r>
      <w:r w:rsidRPr="008F4307">
        <w:rPr>
          <w:rFonts w:ascii="Gotham Book" w:hAnsi="Gotham Book"/>
        </w:rPr>
        <w:t xml:space="preserve">a payroll deduction that is pre-tax because the funds are not actually received and paid by the </w:t>
      </w:r>
      <w:r w:rsidRPr="008F4307">
        <w:rPr>
          <w:rFonts w:ascii="Gotham Book" w:hAnsi="Gotham Book"/>
          <w:spacing w:val="-2"/>
        </w:rPr>
        <w:t>employee.</w:t>
      </w:r>
    </w:p>
    <w:p w14:paraId="71A1F9F4" w14:textId="77777777" w:rsidR="00575ECC" w:rsidRPr="008F4307" w:rsidRDefault="00575ECC" w:rsidP="008F4307">
      <w:pPr>
        <w:pStyle w:val="BodyText"/>
        <w:ind w:left="90"/>
        <w:rPr>
          <w:rFonts w:ascii="Gotham Book" w:hAnsi="Gotham Book"/>
        </w:rPr>
      </w:pPr>
    </w:p>
    <w:p w14:paraId="6DFEF5CE" w14:textId="77777777" w:rsidR="00575ECC" w:rsidRPr="008F4307" w:rsidRDefault="00575ECC" w:rsidP="008F4307">
      <w:pPr>
        <w:pStyle w:val="BodyText"/>
        <w:ind w:left="90" w:right="380"/>
        <w:jc w:val="both"/>
        <w:rPr>
          <w:rFonts w:ascii="Gotham Book" w:hAnsi="Gotham Book"/>
        </w:rPr>
      </w:pPr>
      <w:r w:rsidRPr="008F4307">
        <w:rPr>
          <w:rFonts w:ascii="Gotham Book" w:hAnsi="Gotham Book"/>
        </w:rPr>
        <w:t>Incentive</w:t>
      </w:r>
      <w:r w:rsidRPr="008F4307">
        <w:rPr>
          <w:rFonts w:ascii="Gotham Book" w:hAnsi="Gotham Book"/>
          <w:spacing w:val="-3"/>
        </w:rPr>
        <w:t xml:space="preserve"> </w:t>
      </w:r>
      <w:r w:rsidRPr="008F4307">
        <w:rPr>
          <w:rFonts w:ascii="Gotham Book" w:hAnsi="Gotham Book"/>
        </w:rPr>
        <w:t>Plans:</w:t>
      </w:r>
      <w:r w:rsidRPr="008F4307">
        <w:rPr>
          <w:rFonts w:ascii="Gotham Book" w:hAnsi="Gotham Book"/>
          <w:spacing w:val="40"/>
        </w:rPr>
        <w:t xml:space="preserve"> </w:t>
      </w:r>
      <w:r w:rsidRPr="008F4307">
        <w:rPr>
          <w:rFonts w:ascii="Gotham Book" w:hAnsi="Gotham Book"/>
        </w:rPr>
        <w:t>Many</w:t>
      </w:r>
      <w:r w:rsidRPr="008F4307">
        <w:rPr>
          <w:rFonts w:ascii="Gotham Book" w:hAnsi="Gotham Book"/>
          <w:spacing w:val="-4"/>
        </w:rPr>
        <w:t xml:space="preserve"> </w:t>
      </w:r>
      <w:r w:rsidRPr="008F4307">
        <w:rPr>
          <w:rFonts w:ascii="Gotham Book" w:hAnsi="Gotham Book"/>
        </w:rPr>
        <w:t>employers</w:t>
      </w:r>
      <w:r w:rsidRPr="008F4307">
        <w:rPr>
          <w:rFonts w:ascii="Gotham Book" w:hAnsi="Gotham Book"/>
          <w:spacing w:val="-4"/>
        </w:rPr>
        <w:t xml:space="preserve"> </w:t>
      </w:r>
      <w:r w:rsidRPr="008F4307">
        <w:rPr>
          <w:rFonts w:ascii="Gotham Book" w:hAnsi="Gotham Book"/>
        </w:rPr>
        <w:t>offer</w:t>
      </w:r>
      <w:r w:rsidRPr="008F4307">
        <w:rPr>
          <w:rFonts w:ascii="Gotham Book" w:hAnsi="Gotham Book"/>
          <w:spacing w:val="-4"/>
        </w:rPr>
        <w:t xml:space="preserve"> </w:t>
      </w:r>
      <w:r w:rsidRPr="008F4307">
        <w:rPr>
          <w:rFonts w:ascii="Gotham Book" w:hAnsi="Gotham Book"/>
        </w:rPr>
        <w:t>their</w:t>
      </w:r>
      <w:r w:rsidRPr="008F4307">
        <w:rPr>
          <w:rFonts w:ascii="Gotham Book" w:hAnsi="Gotham Book"/>
          <w:spacing w:val="-4"/>
        </w:rPr>
        <w:t xml:space="preserve"> </w:t>
      </w:r>
      <w:r w:rsidRPr="008F4307">
        <w:rPr>
          <w:rFonts w:ascii="Gotham Book" w:hAnsi="Gotham Book"/>
        </w:rPr>
        <w:t>employees</w:t>
      </w:r>
      <w:r w:rsidRPr="008F4307">
        <w:rPr>
          <w:rFonts w:ascii="Gotham Book" w:hAnsi="Gotham Book"/>
          <w:spacing w:val="-4"/>
        </w:rPr>
        <w:t xml:space="preserve"> </w:t>
      </w:r>
      <w:r w:rsidRPr="008F4307">
        <w:rPr>
          <w:rFonts w:ascii="Gotham Book" w:hAnsi="Gotham Book"/>
        </w:rPr>
        <w:t>a</w:t>
      </w:r>
      <w:r w:rsidRPr="008F4307">
        <w:rPr>
          <w:rFonts w:ascii="Gotham Book" w:hAnsi="Gotham Book"/>
          <w:spacing w:val="-4"/>
        </w:rPr>
        <w:t xml:space="preserve"> </w:t>
      </w:r>
      <w:r w:rsidRPr="008F4307">
        <w:rPr>
          <w:rFonts w:ascii="Gotham Book" w:hAnsi="Gotham Book"/>
        </w:rPr>
        <w:t>variety</w:t>
      </w:r>
      <w:r w:rsidRPr="008F4307">
        <w:rPr>
          <w:rFonts w:ascii="Gotham Book" w:hAnsi="Gotham Book"/>
          <w:spacing w:val="-3"/>
        </w:rPr>
        <w:t xml:space="preserve"> </w:t>
      </w:r>
      <w:r w:rsidRPr="008F4307">
        <w:rPr>
          <w:rFonts w:ascii="Gotham Book" w:hAnsi="Gotham Book"/>
        </w:rPr>
        <w:t>of</w:t>
      </w:r>
      <w:r w:rsidRPr="008F4307">
        <w:rPr>
          <w:rFonts w:ascii="Gotham Book" w:hAnsi="Gotham Book"/>
          <w:spacing w:val="-3"/>
        </w:rPr>
        <w:t xml:space="preserve"> </w:t>
      </w:r>
      <w:r w:rsidRPr="008F4307">
        <w:rPr>
          <w:rFonts w:ascii="Gotham Book" w:hAnsi="Gotham Book"/>
        </w:rPr>
        <w:t>incentive</w:t>
      </w:r>
      <w:r w:rsidRPr="008F4307">
        <w:rPr>
          <w:rFonts w:ascii="Gotham Book" w:hAnsi="Gotham Book"/>
          <w:spacing w:val="-3"/>
        </w:rPr>
        <w:t xml:space="preserve"> </w:t>
      </w:r>
      <w:r w:rsidRPr="008F4307">
        <w:rPr>
          <w:rFonts w:ascii="Gotham Book" w:hAnsi="Gotham Book"/>
        </w:rPr>
        <w:t>plans</w:t>
      </w:r>
      <w:r w:rsidRPr="008F4307">
        <w:rPr>
          <w:rFonts w:ascii="Gotham Book" w:hAnsi="Gotham Book"/>
          <w:spacing w:val="-3"/>
        </w:rPr>
        <w:t xml:space="preserve"> </w:t>
      </w:r>
      <w:r w:rsidRPr="008F4307">
        <w:rPr>
          <w:rFonts w:ascii="Gotham Book" w:hAnsi="Gotham Book"/>
        </w:rPr>
        <w:t>in</w:t>
      </w:r>
      <w:r w:rsidRPr="008F4307">
        <w:rPr>
          <w:rFonts w:ascii="Gotham Book" w:hAnsi="Gotham Book"/>
          <w:spacing w:val="-3"/>
        </w:rPr>
        <w:t xml:space="preserve"> </w:t>
      </w:r>
      <w:r w:rsidRPr="008F4307">
        <w:rPr>
          <w:rFonts w:ascii="Gotham Book" w:hAnsi="Gotham Book"/>
        </w:rPr>
        <w:t>addition to their regular benefits.</w:t>
      </w:r>
      <w:r w:rsidRPr="008F4307">
        <w:rPr>
          <w:rFonts w:ascii="Gotham Book" w:hAnsi="Gotham Book"/>
          <w:spacing w:val="40"/>
        </w:rPr>
        <w:t xml:space="preserve"> </w:t>
      </w:r>
      <w:r w:rsidRPr="008F4307">
        <w:rPr>
          <w:rFonts w:ascii="Gotham Book" w:hAnsi="Gotham Book"/>
        </w:rPr>
        <w:t>These incentives may be various awards, bonuses or exotic trips based on sales performance, meeting quality standards, or other criteria set by the organization.</w:t>
      </w:r>
    </w:p>
    <w:p w14:paraId="563F5730" w14:textId="6D1B736F" w:rsidR="00575ECC" w:rsidRPr="008F4307" w:rsidRDefault="00575ECC" w:rsidP="00575ECC">
      <w:pPr>
        <w:pStyle w:val="Heading1"/>
        <w:jc w:val="both"/>
        <w:rPr>
          <w:rFonts w:ascii="Gotham Medium" w:hAnsi="Gotham Medium"/>
          <w:sz w:val="32"/>
          <w:szCs w:val="32"/>
        </w:rPr>
      </w:pPr>
      <w:r w:rsidRPr="008F4307">
        <w:rPr>
          <w:rFonts w:ascii="Gotham Medium" w:hAnsi="Gotham Medium"/>
          <w:sz w:val="32"/>
          <w:szCs w:val="32"/>
        </w:rPr>
        <w:t xml:space="preserve"> Other Retirement </w:t>
      </w:r>
      <w:r w:rsidRPr="008F4307">
        <w:rPr>
          <w:rFonts w:ascii="Gotham Medium" w:hAnsi="Gotham Medium"/>
          <w:spacing w:val="-2"/>
          <w:sz w:val="32"/>
          <w:szCs w:val="32"/>
        </w:rPr>
        <w:t>Considerations:</w:t>
      </w:r>
    </w:p>
    <w:p w14:paraId="5700AD2B" w14:textId="6014EC17" w:rsidR="00575ECC" w:rsidRPr="008F4307" w:rsidRDefault="00575ECC" w:rsidP="00575ECC">
      <w:pPr>
        <w:pStyle w:val="BodyText"/>
        <w:spacing w:before="274"/>
        <w:ind w:left="107" w:right="283"/>
        <w:rPr>
          <w:rFonts w:ascii="Gotham Book" w:hAnsi="Gotham Book"/>
        </w:rPr>
      </w:pPr>
      <w:r w:rsidRPr="008F4307">
        <w:rPr>
          <w:rFonts w:ascii="Gotham Book" w:hAnsi="Gotham Book"/>
        </w:rPr>
        <w:t>Annuities: An annuity is a contract with an insurance company to pay a stream of payments in exchange for a sum of money.</w:t>
      </w:r>
      <w:r w:rsidRPr="008F4307">
        <w:rPr>
          <w:rFonts w:ascii="Gotham Book" w:hAnsi="Gotham Book"/>
          <w:spacing w:val="40"/>
        </w:rPr>
        <w:t xml:space="preserve"> </w:t>
      </w:r>
      <w:r w:rsidRPr="008F4307">
        <w:rPr>
          <w:rFonts w:ascii="Gotham Book" w:hAnsi="Gotham Book"/>
        </w:rPr>
        <w:t>An annuity has two time periods, the time in which the money is being</w:t>
      </w:r>
      <w:r w:rsidRPr="008F4307">
        <w:rPr>
          <w:rFonts w:ascii="Gotham Book" w:hAnsi="Gotham Book"/>
          <w:spacing w:val="-3"/>
        </w:rPr>
        <w:t xml:space="preserve"> </w:t>
      </w:r>
      <w:r w:rsidRPr="008F4307">
        <w:rPr>
          <w:rFonts w:ascii="Gotham Book" w:hAnsi="Gotham Book"/>
        </w:rPr>
        <w:t>contributed</w:t>
      </w:r>
      <w:r w:rsidRPr="008F4307">
        <w:rPr>
          <w:rFonts w:ascii="Gotham Book" w:hAnsi="Gotham Book"/>
          <w:spacing w:val="-3"/>
        </w:rPr>
        <w:t xml:space="preserve"> </w:t>
      </w:r>
      <w:r w:rsidRPr="008F4307">
        <w:rPr>
          <w:rFonts w:ascii="Gotham Book" w:hAnsi="Gotham Book"/>
        </w:rPr>
        <w:t>and</w:t>
      </w:r>
      <w:r w:rsidRPr="008F4307">
        <w:rPr>
          <w:rFonts w:ascii="Gotham Book" w:hAnsi="Gotham Book"/>
          <w:spacing w:val="-3"/>
        </w:rPr>
        <w:t xml:space="preserve"> </w:t>
      </w:r>
      <w:r w:rsidRPr="008F4307">
        <w:rPr>
          <w:rFonts w:ascii="Gotham Book" w:hAnsi="Gotham Book"/>
        </w:rPr>
        <w:t>the</w:t>
      </w:r>
      <w:r w:rsidRPr="008F4307">
        <w:rPr>
          <w:rFonts w:ascii="Gotham Book" w:hAnsi="Gotham Book"/>
          <w:spacing w:val="-3"/>
        </w:rPr>
        <w:t xml:space="preserve"> </w:t>
      </w:r>
      <w:r w:rsidRPr="008F4307">
        <w:rPr>
          <w:rFonts w:ascii="Gotham Book" w:hAnsi="Gotham Book"/>
        </w:rPr>
        <w:t>time</w:t>
      </w:r>
      <w:r w:rsidRPr="008F4307">
        <w:rPr>
          <w:rFonts w:ascii="Gotham Book" w:hAnsi="Gotham Book"/>
          <w:spacing w:val="-3"/>
        </w:rPr>
        <w:t xml:space="preserve"> </w:t>
      </w:r>
      <w:r w:rsidRPr="008F4307">
        <w:rPr>
          <w:rFonts w:ascii="Gotham Book" w:hAnsi="Gotham Book"/>
        </w:rPr>
        <w:t>of</w:t>
      </w:r>
      <w:r w:rsidRPr="008F4307">
        <w:rPr>
          <w:rFonts w:ascii="Gotham Book" w:hAnsi="Gotham Book"/>
          <w:spacing w:val="-3"/>
        </w:rPr>
        <w:t xml:space="preserve"> </w:t>
      </w:r>
      <w:r w:rsidRPr="008F4307">
        <w:rPr>
          <w:rFonts w:ascii="Gotham Book" w:hAnsi="Gotham Book"/>
        </w:rPr>
        <w:t>disbursement,</w:t>
      </w:r>
      <w:r w:rsidRPr="008F4307">
        <w:rPr>
          <w:rFonts w:ascii="Gotham Book" w:hAnsi="Gotham Book"/>
          <w:spacing w:val="-4"/>
        </w:rPr>
        <w:t xml:space="preserve"> </w:t>
      </w:r>
      <w:r w:rsidRPr="008F4307">
        <w:rPr>
          <w:rFonts w:ascii="Gotham Book" w:hAnsi="Gotham Book"/>
        </w:rPr>
        <w:t>or</w:t>
      </w:r>
      <w:r w:rsidRPr="008F4307">
        <w:rPr>
          <w:rFonts w:ascii="Gotham Book" w:hAnsi="Gotham Book"/>
          <w:spacing w:val="-3"/>
        </w:rPr>
        <w:t xml:space="preserve"> </w:t>
      </w:r>
      <w:r w:rsidRPr="008F4307">
        <w:rPr>
          <w:rFonts w:ascii="Gotham Book" w:hAnsi="Gotham Book"/>
        </w:rPr>
        <w:t>annuitization.</w:t>
      </w:r>
      <w:r w:rsidRPr="008F4307">
        <w:rPr>
          <w:rFonts w:ascii="Gotham Book" w:hAnsi="Gotham Book"/>
          <w:spacing w:val="40"/>
        </w:rPr>
        <w:t xml:space="preserve"> </w:t>
      </w:r>
      <w:r w:rsidRPr="008F4307">
        <w:rPr>
          <w:rFonts w:ascii="Gotham Book" w:hAnsi="Gotham Book"/>
        </w:rPr>
        <w:t>The</w:t>
      </w:r>
      <w:r w:rsidRPr="008F4307">
        <w:rPr>
          <w:rFonts w:ascii="Gotham Book" w:hAnsi="Gotham Book"/>
          <w:spacing w:val="-3"/>
        </w:rPr>
        <w:t xml:space="preserve"> </w:t>
      </w:r>
      <w:r w:rsidRPr="008F4307">
        <w:rPr>
          <w:rFonts w:ascii="Gotham Book" w:hAnsi="Gotham Book"/>
        </w:rPr>
        <w:t>money</w:t>
      </w:r>
      <w:r w:rsidRPr="008F4307">
        <w:rPr>
          <w:rFonts w:ascii="Gotham Book" w:hAnsi="Gotham Book"/>
          <w:spacing w:val="-3"/>
        </w:rPr>
        <w:t xml:space="preserve"> </w:t>
      </w:r>
      <w:r w:rsidRPr="008F4307">
        <w:rPr>
          <w:rFonts w:ascii="Gotham Book" w:hAnsi="Gotham Book"/>
        </w:rPr>
        <w:t>may</w:t>
      </w:r>
      <w:r w:rsidRPr="008F4307">
        <w:rPr>
          <w:rFonts w:ascii="Gotham Book" w:hAnsi="Gotham Book"/>
          <w:spacing w:val="-3"/>
        </w:rPr>
        <w:t xml:space="preserve"> </w:t>
      </w:r>
      <w:r w:rsidRPr="008F4307">
        <w:rPr>
          <w:rFonts w:ascii="Gotham Book" w:hAnsi="Gotham Book"/>
        </w:rPr>
        <w:t>be</w:t>
      </w:r>
      <w:r w:rsidRPr="008F4307">
        <w:rPr>
          <w:rFonts w:ascii="Gotham Book" w:hAnsi="Gotham Book"/>
          <w:spacing w:val="-3"/>
        </w:rPr>
        <w:t xml:space="preserve"> </w:t>
      </w:r>
      <w:r w:rsidRPr="008F4307">
        <w:rPr>
          <w:rFonts w:ascii="Gotham Book" w:hAnsi="Gotham Book"/>
        </w:rPr>
        <w:t>contributed into the annuity as a lump sum or over many years and grows tax deferred until withdrawn.</w:t>
      </w:r>
      <w:r w:rsidRPr="008F4307">
        <w:rPr>
          <w:rFonts w:ascii="Gotham Book" w:hAnsi="Gotham Book"/>
          <w:spacing w:val="40"/>
        </w:rPr>
        <w:t xml:space="preserve"> </w:t>
      </w:r>
      <w:r w:rsidRPr="008F4307">
        <w:rPr>
          <w:rFonts w:ascii="Gotham Book" w:hAnsi="Gotham Book"/>
        </w:rPr>
        <w:t>At the time of annuitization, the person’s life the annuity is based upon trades the money accumulated for a promise by the insurance company to pay an equal payment to them for the rest of their life, no matter how long that may be.</w:t>
      </w:r>
      <w:r w:rsidRPr="008F4307">
        <w:rPr>
          <w:rFonts w:ascii="Gotham Book" w:hAnsi="Gotham Book"/>
          <w:spacing w:val="40"/>
        </w:rPr>
        <w:t xml:space="preserve"> </w:t>
      </w:r>
      <w:r w:rsidRPr="008F4307">
        <w:rPr>
          <w:rFonts w:ascii="Gotham Book" w:hAnsi="Gotham Book"/>
        </w:rPr>
        <w:t>If the person should die prematurely there are generally various payout options for the annuitants’ beneficiaries.</w:t>
      </w:r>
      <w:r w:rsidRPr="008F4307">
        <w:rPr>
          <w:rFonts w:ascii="Gotham Book" w:hAnsi="Gotham Book"/>
          <w:spacing w:val="80"/>
        </w:rPr>
        <w:t xml:space="preserve"> </w:t>
      </w:r>
      <w:r w:rsidRPr="008F4307">
        <w:rPr>
          <w:rFonts w:ascii="Gotham Book" w:hAnsi="Gotham Book"/>
        </w:rPr>
        <w:t>In this way, annuities are useful for insuring that a person does not outlive their income.</w:t>
      </w:r>
    </w:p>
    <w:p w14:paraId="50003791" w14:textId="77777777" w:rsidR="00575ECC" w:rsidRPr="008F4307" w:rsidRDefault="00575ECC" w:rsidP="00575ECC">
      <w:pPr>
        <w:pStyle w:val="BodyText"/>
        <w:rPr>
          <w:rFonts w:ascii="Gotham Book" w:hAnsi="Gotham Book"/>
        </w:rPr>
      </w:pPr>
    </w:p>
    <w:p w14:paraId="33609390" w14:textId="77777777" w:rsidR="00575ECC" w:rsidRPr="008F4307" w:rsidRDefault="00575ECC" w:rsidP="00575ECC">
      <w:pPr>
        <w:pStyle w:val="BodyText"/>
        <w:ind w:left="107" w:right="333"/>
        <w:rPr>
          <w:rFonts w:ascii="Gotham Book" w:hAnsi="Gotham Book"/>
        </w:rPr>
      </w:pPr>
      <w:r w:rsidRPr="008F4307">
        <w:rPr>
          <w:rFonts w:ascii="Gotham Book" w:hAnsi="Gotham Book"/>
        </w:rPr>
        <w:t>The money growing inside the annuity must be invested somehow.</w:t>
      </w:r>
      <w:r w:rsidRPr="008F4307">
        <w:rPr>
          <w:rFonts w:ascii="Gotham Book" w:hAnsi="Gotham Book"/>
          <w:spacing w:val="40"/>
        </w:rPr>
        <w:t xml:space="preserve"> </w:t>
      </w:r>
      <w:r w:rsidRPr="008F4307">
        <w:rPr>
          <w:rFonts w:ascii="Gotham Book" w:hAnsi="Gotham Book"/>
        </w:rPr>
        <w:t>Because an annuity has the benefit</w:t>
      </w:r>
      <w:r w:rsidRPr="008F4307">
        <w:rPr>
          <w:rFonts w:ascii="Gotham Book" w:hAnsi="Gotham Book"/>
          <w:spacing w:val="-4"/>
        </w:rPr>
        <w:t xml:space="preserve"> </w:t>
      </w:r>
      <w:r w:rsidRPr="008F4307">
        <w:rPr>
          <w:rFonts w:ascii="Gotham Book" w:hAnsi="Gotham Book"/>
        </w:rPr>
        <w:t>of</w:t>
      </w:r>
      <w:r w:rsidRPr="008F4307">
        <w:rPr>
          <w:rFonts w:ascii="Gotham Book" w:hAnsi="Gotham Book"/>
          <w:spacing w:val="-4"/>
        </w:rPr>
        <w:t xml:space="preserve"> </w:t>
      </w:r>
      <w:r w:rsidRPr="008F4307">
        <w:rPr>
          <w:rFonts w:ascii="Gotham Book" w:hAnsi="Gotham Book"/>
        </w:rPr>
        <w:t>tax</w:t>
      </w:r>
      <w:r w:rsidRPr="008F4307">
        <w:rPr>
          <w:rFonts w:ascii="Gotham Book" w:hAnsi="Gotham Book"/>
          <w:spacing w:val="-4"/>
        </w:rPr>
        <w:t xml:space="preserve"> </w:t>
      </w:r>
      <w:r w:rsidRPr="008F4307">
        <w:rPr>
          <w:rFonts w:ascii="Gotham Book" w:hAnsi="Gotham Book"/>
        </w:rPr>
        <w:t>deferral</w:t>
      </w:r>
      <w:r w:rsidRPr="008F4307">
        <w:rPr>
          <w:rFonts w:ascii="Gotham Book" w:hAnsi="Gotham Book"/>
          <w:spacing w:val="-4"/>
        </w:rPr>
        <w:t xml:space="preserve"> </w:t>
      </w:r>
      <w:r w:rsidRPr="008F4307">
        <w:rPr>
          <w:rFonts w:ascii="Gotham Book" w:hAnsi="Gotham Book"/>
        </w:rPr>
        <w:t>and</w:t>
      </w:r>
      <w:r w:rsidRPr="008F4307">
        <w:rPr>
          <w:rFonts w:ascii="Gotham Book" w:hAnsi="Gotham Book"/>
          <w:spacing w:val="-4"/>
        </w:rPr>
        <w:t xml:space="preserve"> </w:t>
      </w:r>
      <w:r w:rsidRPr="008F4307">
        <w:rPr>
          <w:rFonts w:ascii="Gotham Book" w:hAnsi="Gotham Book"/>
        </w:rPr>
        <w:t>penalties</w:t>
      </w:r>
      <w:r w:rsidRPr="008F4307">
        <w:rPr>
          <w:rFonts w:ascii="Gotham Book" w:hAnsi="Gotham Book"/>
          <w:spacing w:val="-3"/>
        </w:rPr>
        <w:t xml:space="preserve"> </w:t>
      </w:r>
      <w:r w:rsidRPr="008F4307">
        <w:rPr>
          <w:rFonts w:ascii="Gotham Book" w:hAnsi="Gotham Book"/>
        </w:rPr>
        <w:t>associated</w:t>
      </w:r>
      <w:r w:rsidRPr="008F4307">
        <w:rPr>
          <w:rFonts w:ascii="Gotham Book" w:hAnsi="Gotham Book"/>
          <w:spacing w:val="-3"/>
        </w:rPr>
        <w:t xml:space="preserve"> </w:t>
      </w:r>
      <w:r w:rsidRPr="008F4307">
        <w:rPr>
          <w:rFonts w:ascii="Gotham Book" w:hAnsi="Gotham Book"/>
        </w:rPr>
        <w:t>with</w:t>
      </w:r>
      <w:r w:rsidRPr="008F4307">
        <w:rPr>
          <w:rFonts w:ascii="Gotham Book" w:hAnsi="Gotham Book"/>
          <w:spacing w:val="-3"/>
        </w:rPr>
        <w:t xml:space="preserve"> </w:t>
      </w:r>
      <w:r w:rsidRPr="008F4307">
        <w:rPr>
          <w:rFonts w:ascii="Gotham Book" w:hAnsi="Gotham Book"/>
        </w:rPr>
        <w:t>premature</w:t>
      </w:r>
      <w:r w:rsidRPr="008F4307">
        <w:rPr>
          <w:rFonts w:ascii="Gotham Book" w:hAnsi="Gotham Book"/>
          <w:spacing w:val="-4"/>
        </w:rPr>
        <w:t xml:space="preserve"> </w:t>
      </w:r>
      <w:r w:rsidRPr="008F4307">
        <w:rPr>
          <w:rFonts w:ascii="Gotham Book" w:hAnsi="Gotham Book"/>
        </w:rPr>
        <w:t>withdrawal,</w:t>
      </w:r>
      <w:r w:rsidRPr="008F4307">
        <w:rPr>
          <w:rFonts w:ascii="Gotham Book" w:hAnsi="Gotham Book"/>
          <w:spacing w:val="-4"/>
        </w:rPr>
        <w:t xml:space="preserve"> </w:t>
      </w:r>
      <w:r w:rsidRPr="008F4307">
        <w:rPr>
          <w:rFonts w:ascii="Gotham Book" w:hAnsi="Gotham Book"/>
        </w:rPr>
        <w:t>younger</w:t>
      </w:r>
      <w:r w:rsidRPr="008F4307">
        <w:rPr>
          <w:rFonts w:ascii="Gotham Book" w:hAnsi="Gotham Book"/>
          <w:spacing w:val="-4"/>
        </w:rPr>
        <w:t xml:space="preserve"> </w:t>
      </w:r>
      <w:r w:rsidRPr="008F4307">
        <w:rPr>
          <w:rFonts w:ascii="Gotham Book" w:hAnsi="Gotham Book"/>
        </w:rPr>
        <w:t>people</w:t>
      </w:r>
      <w:r w:rsidRPr="008F4307">
        <w:rPr>
          <w:rFonts w:ascii="Gotham Book" w:hAnsi="Gotham Book"/>
          <w:spacing w:val="-4"/>
        </w:rPr>
        <w:t xml:space="preserve"> </w:t>
      </w:r>
      <w:r w:rsidRPr="008F4307">
        <w:rPr>
          <w:rFonts w:ascii="Gotham Book" w:hAnsi="Gotham Book"/>
        </w:rPr>
        <w:t>often choose to place the funds in mutual funds held by</w:t>
      </w:r>
      <w:r w:rsidRPr="008F4307">
        <w:rPr>
          <w:rFonts w:ascii="Gotham Book" w:hAnsi="Gotham Book"/>
          <w:spacing w:val="-1"/>
        </w:rPr>
        <w:t xml:space="preserve"> </w:t>
      </w:r>
      <w:r w:rsidRPr="008F4307">
        <w:rPr>
          <w:rFonts w:ascii="Gotham Book" w:hAnsi="Gotham Book"/>
        </w:rPr>
        <w:t>the annuity.</w:t>
      </w:r>
      <w:r w:rsidRPr="008F4307">
        <w:rPr>
          <w:rFonts w:ascii="Gotham Book" w:hAnsi="Gotham Book"/>
          <w:spacing w:val="40"/>
        </w:rPr>
        <w:t xml:space="preserve"> </w:t>
      </w:r>
      <w:r w:rsidRPr="008F4307">
        <w:rPr>
          <w:rFonts w:ascii="Gotham Book" w:hAnsi="Gotham Book"/>
        </w:rPr>
        <w:t>This is an example of a variable annuity because the growth will vary depending on the market.</w:t>
      </w:r>
      <w:r w:rsidRPr="008F4307">
        <w:rPr>
          <w:rFonts w:ascii="Gotham Book" w:hAnsi="Gotham Book"/>
          <w:spacing w:val="40"/>
        </w:rPr>
        <w:t xml:space="preserve"> </w:t>
      </w:r>
      <w:r w:rsidRPr="008F4307">
        <w:rPr>
          <w:rFonts w:ascii="Gotham Book" w:hAnsi="Gotham Book"/>
        </w:rPr>
        <w:t>Other investors closer to retirement choose to purchase fixed annuities rather than certificates of deposits (CDs) at financial institutions because the tax deferred treatment of the annuity decreases their tax liability.</w:t>
      </w:r>
      <w:r w:rsidRPr="008F4307">
        <w:rPr>
          <w:rFonts w:ascii="Gotham Book" w:hAnsi="Gotham Book"/>
          <w:spacing w:val="40"/>
        </w:rPr>
        <w:t xml:space="preserve"> </w:t>
      </w:r>
      <w:r w:rsidRPr="008F4307">
        <w:rPr>
          <w:rFonts w:ascii="Gotham Book" w:hAnsi="Gotham Book"/>
        </w:rPr>
        <w:t xml:space="preserve">Fixed annuities have a set rate for a set time period similar to CDs and do not </w:t>
      </w:r>
      <w:r w:rsidRPr="008F4307">
        <w:rPr>
          <w:rFonts w:ascii="Gotham Book" w:hAnsi="Gotham Book"/>
        </w:rPr>
        <w:lastRenderedPageBreak/>
        <w:t>change reflecting</w:t>
      </w:r>
      <w:r w:rsidRPr="008F4307">
        <w:rPr>
          <w:rFonts w:ascii="Gotham Book" w:hAnsi="Gotham Book"/>
          <w:spacing w:val="-2"/>
        </w:rPr>
        <w:t xml:space="preserve"> </w:t>
      </w:r>
      <w:r w:rsidRPr="008F4307">
        <w:rPr>
          <w:rFonts w:ascii="Gotham Book" w:hAnsi="Gotham Book"/>
        </w:rPr>
        <w:t>the</w:t>
      </w:r>
      <w:r w:rsidRPr="008F4307">
        <w:rPr>
          <w:rFonts w:ascii="Gotham Book" w:hAnsi="Gotham Book"/>
          <w:spacing w:val="-2"/>
        </w:rPr>
        <w:t xml:space="preserve"> </w:t>
      </w:r>
      <w:r w:rsidRPr="008F4307">
        <w:rPr>
          <w:rFonts w:ascii="Gotham Book" w:hAnsi="Gotham Book"/>
        </w:rPr>
        <w:t>market.</w:t>
      </w:r>
      <w:r w:rsidRPr="008F4307">
        <w:rPr>
          <w:rFonts w:ascii="Gotham Book" w:hAnsi="Gotham Book"/>
          <w:spacing w:val="40"/>
        </w:rPr>
        <w:t xml:space="preserve"> </w:t>
      </w:r>
      <w:r w:rsidRPr="008F4307">
        <w:rPr>
          <w:rFonts w:ascii="Gotham Book" w:hAnsi="Gotham Book"/>
        </w:rPr>
        <w:t>Many</w:t>
      </w:r>
      <w:r w:rsidRPr="008F4307">
        <w:rPr>
          <w:rFonts w:ascii="Gotham Book" w:hAnsi="Gotham Book"/>
          <w:spacing w:val="-2"/>
        </w:rPr>
        <w:t xml:space="preserve"> </w:t>
      </w:r>
      <w:r w:rsidRPr="008F4307">
        <w:rPr>
          <w:rFonts w:ascii="Gotham Book" w:hAnsi="Gotham Book"/>
        </w:rPr>
        <w:t>people</w:t>
      </w:r>
      <w:r w:rsidRPr="008F4307">
        <w:rPr>
          <w:rFonts w:ascii="Gotham Book" w:hAnsi="Gotham Book"/>
          <w:spacing w:val="-2"/>
        </w:rPr>
        <w:t xml:space="preserve"> </w:t>
      </w:r>
      <w:r w:rsidRPr="008F4307">
        <w:rPr>
          <w:rFonts w:ascii="Gotham Book" w:hAnsi="Gotham Book"/>
        </w:rPr>
        <w:t>choose</w:t>
      </w:r>
      <w:r w:rsidRPr="008F4307">
        <w:rPr>
          <w:rFonts w:ascii="Gotham Book" w:hAnsi="Gotham Book"/>
          <w:spacing w:val="-2"/>
        </w:rPr>
        <w:t xml:space="preserve"> </w:t>
      </w:r>
      <w:r w:rsidRPr="008F4307">
        <w:rPr>
          <w:rFonts w:ascii="Gotham Book" w:hAnsi="Gotham Book"/>
        </w:rPr>
        <w:t>to</w:t>
      </w:r>
      <w:r w:rsidRPr="008F4307">
        <w:rPr>
          <w:rFonts w:ascii="Gotham Book" w:hAnsi="Gotham Book"/>
          <w:spacing w:val="-2"/>
        </w:rPr>
        <w:t xml:space="preserve"> </w:t>
      </w:r>
      <w:r w:rsidRPr="008F4307">
        <w:rPr>
          <w:rFonts w:ascii="Gotham Book" w:hAnsi="Gotham Book"/>
        </w:rPr>
        <w:t>never</w:t>
      </w:r>
      <w:r w:rsidRPr="008F4307">
        <w:rPr>
          <w:rFonts w:ascii="Gotham Book" w:hAnsi="Gotham Book"/>
          <w:spacing w:val="-3"/>
        </w:rPr>
        <w:t xml:space="preserve"> </w:t>
      </w:r>
      <w:r w:rsidRPr="008F4307">
        <w:rPr>
          <w:rFonts w:ascii="Gotham Book" w:hAnsi="Gotham Book"/>
        </w:rPr>
        <w:t>annuitize</w:t>
      </w:r>
      <w:r w:rsidRPr="008F4307">
        <w:rPr>
          <w:rFonts w:ascii="Gotham Book" w:hAnsi="Gotham Book"/>
          <w:spacing w:val="-3"/>
        </w:rPr>
        <w:t xml:space="preserve"> </w:t>
      </w:r>
      <w:r w:rsidRPr="008F4307">
        <w:rPr>
          <w:rFonts w:ascii="Gotham Book" w:hAnsi="Gotham Book"/>
        </w:rPr>
        <w:t>and</w:t>
      </w:r>
      <w:r w:rsidRPr="008F4307">
        <w:rPr>
          <w:rFonts w:ascii="Gotham Book" w:hAnsi="Gotham Book"/>
          <w:spacing w:val="-3"/>
        </w:rPr>
        <w:t xml:space="preserve"> </w:t>
      </w:r>
      <w:r w:rsidRPr="008F4307">
        <w:rPr>
          <w:rFonts w:ascii="Gotham Book" w:hAnsi="Gotham Book"/>
        </w:rPr>
        <w:t>may</w:t>
      </w:r>
      <w:r w:rsidRPr="008F4307">
        <w:rPr>
          <w:rFonts w:ascii="Gotham Book" w:hAnsi="Gotham Book"/>
          <w:spacing w:val="-3"/>
        </w:rPr>
        <w:t xml:space="preserve"> </w:t>
      </w:r>
      <w:r w:rsidRPr="008F4307">
        <w:rPr>
          <w:rFonts w:ascii="Gotham Book" w:hAnsi="Gotham Book"/>
        </w:rPr>
        <w:t>roll</w:t>
      </w:r>
      <w:r w:rsidRPr="008F4307">
        <w:rPr>
          <w:rFonts w:ascii="Gotham Book" w:hAnsi="Gotham Book"/>
          <w:spacing w:val="-4"/>
        </w:rPr>
        <w:t xml:space="preserve"> </w:t>
      </w:r>
      <w:r w:rsidRPr="008F4307">
        <w:rPr>
          <w:rFonts w:ascii="Gotham Book" w:hAnsi="Gotham Book"/>
        </w:rPr>
        <w:t>the</w:t>
      </w:r>
      <w:r w:rsidRPr="008F4307">
        <w:rPr>
          <w:rFonts w:ascii="Gotham Book" w:hAnsi="Gotham Book"/>
          <w:spacing w:val="-3"/>
        </w:rPr>
        <w:t xml:space="preserve"> </w:t>
      </w:r>
      <w:r w:rsidRPr="008F4307">
        <w:rPr>
          <w:rFonts w:ascii="Gotham Book" w:hAnsi="Gotham Book"/>
        </w:rPr>
        <w:t>annuity</w:t>
      </w:r>
      <w:r w:rsidRPr="008F4307">
        <w:rPr>
          <w:rFonts w:ascii="Gotham Book" w:hAnsi="Gotham Book"/>
          <w:spacing w:val="-3"/>
        </w:rPr>
        <w:t xml:space="preserve"> </w:t>
      </w:r>
      <w:r w:rsidRPr="008F4307">
        <w:rPr>
          <w:rFonts w:ascii="Gotham Book" w:hAnsi="Gotham Book"/>
        </w:rPr>
        <w:t>over</w:t>
      </w:r>
      <w:r w:rsidRPr="008F4307">
        <w:rPr>
          <w:rFonts w:ascii="Gotham Book" w:hAnsi="Gotham Book"/>
          <w:spacing w:val="-3"/>
        </w:rPr>
        <w:t xml:space="preserve"> </w:t>
      </w:r>
      <w:r w:rsidRPr="008F4307">
        <w:rPr>
          <w:rFonts w:ascii="Gotham Book" w:hAnsi="Gotham Book"/>
        </w:rPr>
        <w:t>into a different product or simply withdraw it after reaching 59 ½.</w:t>
      </w:r>
    </w:p>
    <w:p w14:paraId="27876964" w14:textId="247D04B0" w:rsidR="00CD3941" w:rsidRPr="008F4307" w:rsidRDefault="00575ECC" w:rsidP="00575ECC">
      <w:pPr>
        <w:pStyle w:val="BodyText"/>
        <w:spacing w:before="275"/>
        <w:ind w:left="107" w:right="283"/>
        <w:rPr>
          <w:rFonts w:ascii="Gotham Book" w:hAnsi="Gotham Book"/>
        </w:rPr>
      </w:pPr>
      <w:r w:rsidRPr="008F4307">
        <w:rPr>
          <w:rFonts w:ascii="Gotham Book" w:hAnsi="Gotham Book"/>
        </w:rPr>
        <w:t>Long Term Care Insurance: Long term care insurance is designed to pay for services with a chronic illness or disability that cannot care for themselves for a long period of time.</w:t>
      </w:r>
      <w:r w:rsidRPr="008F4307">
        <w:rPr>
          <w:rFonts w:ascii="Gotham Book" w:hAnsi="Gotham Book"/>
          <w:spacing w:val="40"/>
        </w:rPr>
        <w:t xml:space="preserve"> </w:t>
      </w:r>
      <w:r w:rsidRPr="008F4307">
        <w:rPr>
          <w:rFonts w:ascii="Gotham Book" w:hAnsi="Gotham Book"/>
        </w:rPr>
        <w:t>Long term care has generally been thought of as nursing home insurance however the product has been developed to cover much more in today’s increasingly complex health care system for elderly people.</w:t>
      </w:r>
      <w:r w:rsidRPr="008F4307">
        <w:rPr>
          <w:rFonts w:ascii="Gotham Book" w:hAnsi="Gotham Book"/>
          <w:spacing w:val="40"/>
        </w:rPr>
        <w:t xml:space="preserve"> </w:t>
      </w:r>
      <w:r w:rsidRPr="008F4307">
        <w:rPr>
          <w:rFonts w:ascii="Gotham Book" w:hAnsi="Gotham Book"/>
        </w:rPr>
        <w:t>Today long term care pays for services to keep people from having to go to nursing homes such as in home care and related medical equipment, adult day care, and training for family members to learn to care for their aging family members.</w:t>
      </w:r>
      <w:r w:rsidRPr="008F4307">
        <w:rPr>
          <w:rFonts w:ascii="Gotham Book" w:hAnsi="Gotham Book"/>
          <w:spacing w:val="80"/>
        </w:rPr>
        <w:t xml:space="preserve"> </w:t>
      </w:r>
      <w:r w:rsidRPr="008F4307">
        <w:rPr>
          <w:rFonts w:ascii="Gotham Book" w:hAnsi="Gotham Book"/>
        </w:rPr>
        <w:t>One of retirees’ greatest concern for their retirement nest eggs are medical costs which could easily consume years of savings.</w:t>
      </w:r>
      <w:r w:rsidRPr="008F4307">
        <w:rPr>
          <w:rFonts w:ascii="Gotham Book" w:hAnsi="Gotham Book"/>
          <w:spacing w:val="40"/>
        </w:rPr>
        <w:t xml:space="preserve"> </w:t>
      </w:r>
      <w:r w:rsidRPr="008F4307">
        <w:rPr>
          <w:rFonts w:ascii="Gotham Book" w:hAnsi="Gotham Book"/>
        </w:rPr>
        <w:t>By obtaining long term care coverage early, usually in one’s forties or fifties, a person can</w:t>
      </w:r>
      <w:r w:rsidRPr="008F4307">
        <w:rPr>
          <w:rFonts w:ascii="Gotham Book" w:hAnsi="Gotham Book"/>
          <w:spacing w:val="-2"/>
        </w:rPr>
        <w:t xml:space="preserve"> </w:t>
      </w:r>
      <w:r w:rsidRPr="008F4307">
        <w:rPr>
          <w:rFonts w:ascii="Gotham Book" w:hAnsi="Gotham Book"/>
        </w:rPr>
        <w:t>both</w:t>
      </w:r>
      <w:r w:rsidRPr="008F4307">
        <w:rPr>
          <w:rFonts w:ascii="Gotham Book" w:hAnsi="Gotham Book"/>
          <w:spacing w:val="-2"/>
        </w:rPr>
        <w:t xml:space="preserve"> </w:t>
      </w:r>
      <w:r w:rsidRPr="008F4307">
        <w:rPr>
          <w:rFonts w:ascii="Gotham Book" w:hAnsi="Gotham Book"/>
        </w:rPr>
        <w:t>protect</w:t>
      </w:r>
      <w:r w:rsidRPr="008F4307">
        <w:rPr>
          <w:rFonts w:ascii="Gotham Book" w:hAnsi="Gotham Book"/>
          <w:spacing w:val="-2"/>
        </w:rPr>
        <w:t xml:space="preserve"> </w:t>
      </w:r>
      <w:r w:rsidRPr="008F4307">
        <w:rPr>
          <w:rFonts w:ascii="Gotham Book" w:hAnsi="Gotham Book"/>
        </w:rPr>
        <w:t>their</w:t>
      </w:r>
      <w:r w:rsidRPr="008F4307">
        <w:rPr>
          <w:rFonts w:ascii="Gotham Book" w:hAnsi="Gotham Book"/>
          <w:spacing w:val="-2"/>
        </w:rPr>
        <w:t xml:space="preserve"> </w:t>
      </w:r>
      <w:r w:rsidRPr="008F4307">
        <w:rPr>
          <w:rFonts w:ascii="Gotham Book" w:hAnsi="Gotham Book"/>
        </w:rPr>
        <w:t>assets</w:t>
      </w:r>
      <w:r w:rsidRPr="008F4307">
        <w:rPr>
          <w:rFonts w:ascii="Gotham Book" w:hAnsi="Gotham Book"/>
          <w:spacing w:val="-2"/>
        </w:rPr>
        <w:t xml:space="preserve"> </w:t>
      </w:r>
      <w:r w:rsidRPr="008F4307">
        <w:rPr>
          <w:rFonts w:ascii="Gotham Book" w:hAnsi="Gotham Book"/>
        </w:rPr>
        <w:t>against</w:t>
      </w:r>
      <w:r w:rsidRPr="008F4307">
        <w:rPr>
          <w:rFonts w:ascii="Gotham Book" w:hAnsi="Gotham Book"/>
          <w:spacing w:val="-2"/>
        </w:rPr>
        <w:t xml:space="preserve"> </w:t>
      </w:r>
      <w:r w:rsidRPr="008F4307">
        <w:rPr>
          <w:rFonts w:ascii="Gotham Book" w:hAnsi="Gotham Book"/>
        </w:rPr>
        <w:t>future</w:t>
      </w:r>
      <w:r w:rsidRPr="008F4307">
        <w:rPr>
          <w:rFonts w:ascii="Gotham Book" w:hAnsi="Gotham Book"/>
          <w:spacing w:val="-2"/>
        </w:rPr>
        <w:t xml:space="preserve"> </w:t>
      </w:r>
      <w:r w:rsidRPr="008F4307">
        <w:rPr>
          <w:rFonts w:ascii="Gotham Book" w:hAnsi="Gotham Book"/>
        </w:rPr>
        <w:t>medical</w:t>
      </w:r>
      <w:r w:rsidRPr="008F4307">
        <w:rPr>
          <w:rFonts w:ascii="Gotham Book" w:hAnsi="Gotham Book"/>
          <w:spacing w:val="-2"/>
        </w:rPr>
        <w:t xml:space="preserve"> </w:t>
      </w:r>
      <w:r w:rsidRPr="008F4307">
        <w:rPr>
          <w:rFonts w:ascii="Gotham Book" w:hAnsi="Gotham Book"/>
        </w:rPr>
        <w:t>costs</w:t>
      </w:r>
      <w:r w:rsidRPr="008F4307">
        <w:rPr>
          <w:rFonts w:ascii="Gotham Book" w:hAnsi="Gotham Book"/>
          <w:spacing w:val="-3"/>
        </w:rPr>
        <w:t xml:space="preserve"> </w:t>
      </w:r>
      <w:r w:rsidRPr="008F4307">
        <w:rPr>
          <w:rFonts w:ascii="Gotham Book" w:hAnsi="Gotham Book"/>
        </w:rPr>
        <w:t>and</w:t>
      </w:r>
      <w:r w:rsidRPr="008F4307">
        <w:rPr>
          <w:rFonts w:ascii="Gotham Book" w:hAnsi="Gotham Book"/>
          <w:spacing w:val="-3"/>
        </w:rPr>
        <w:t xml:space="preserve"> </w:t>
      </w:r>
      <w:r w:rsidRPr="008F4307">
        <w:rPr>
          <w:rFonts w:ascii="Gotham Book" w:hAnsi="Gotham Book"/>
        </w:rPr>
        <w:t>ensure</w:t>
      </w:r>
      <w:r w:rsidRPr="008F4307">
        <w:rPr>
          <w:rFonts w:ascii="Gotham Book" w:hAnsi="Gotham Book"/>
          <w:spacing w:val="-3"/>
        </w:rPr>
        <w:t xml:space="preserve"> </w:t>
      </w:r>
      <w:r w:rsidRPr="008F4307">
        <w:rPr>
          <w:rFonts w:ascii="Gotham Book" w:hAnsi="Gotham Book"/>
        </w:rPr>
        <w:t>that</w:t>
      </w:r>
      <w:r w:rsidRPr="008F4307">
        <w:rPr>
          <w:rFonts w:ascii="Gotham Book" w:hAnsi="Gotham Book"/>
          <w:spacing w:val="-3"/>
        </w:rPr>
        <w:t xml:space="preserve"> </w:t>
      </w:r>
      <w:r w:rsidRPr="008F4307">
        <w:rPr>
          <w:rFonts w:ascii="Gotham Book" w:hAnsi="Gotham Book"/>
        </w:rPr>
        <w:t>their</w:t>
      </w:r>
      <w:r w:rsidRPr="008F4307">
        <w:rPr>
          <w:rFonts w:ascii="Gotham Book" w:hAnsi="Gotham Book"/>
          <w:spacing w:val="-3"/>
        </w:rPr>
        <w:t xml:space="preserve"> </w:t>
      </w:r>
      <w:r w:rsidRPr="008F4307">
        <w:rPr>
          <w:rFonts w:ascii="Gotham Book" w:hAnsi="Gotham Book"/>
        </w:rPr>
        <w:t>late</w:t>
      </w:r>
      <w:r w:rsidRPr="008F4307">
        <w:rPr>
          <w:rFonts w:ascii="Gotham Book" w:hAnsi="Gotham Book"/>
          <w:spacing w:val="-3"/>
        </w:rPr>
        <w:t xml:space="preserve"> </w:t>
      </w:r>
      <w:r w:rsidRPr="008F4307">
        <w:rPr>
          <w:rFonts w:ascii="Gotham Book" w:hAnsi="Gotham Book"/>
        </w:rPr>
        <w:t>retirement</w:t>
      </w:r>
      <w:r w:rsidRPr="008F4307">
        <w:rPr>
          <w:rFonts w:ascii="Gotham Book" w:hAnsi="Gotham Book"/>
          <w:spacing w:val="-3"/>
        </w:rPr>
        <w:t xml:space="preserve"> </w:t>
      </w:r>
      <w:r w:rsidRPr="008F4307">
        <w:rPr>
          <w:rFonts w:ascii="Gotham Book" w:hAnsi="Gotham Book"/>
        </w:rPr>
        <w:t>plan is a comfortable lifestyle.</w:t>
      </w:r>
    </w:p>
    <w:sectPr w:rsidR="00CD3941" w:rsidRPr="008F4307">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24F4D0" w14:textId="77777777" w:rsidR="0099344F" w:rsidRDefault="0099344F" w:rsidP="00575ECC">
      <w:pPr>
        <w:spacing w:after="0" w:line="240" w:lineRule="auto"/>
      </w:pPr>
      <w:r>
        <w:separator/>
      </w:r>
    </w:p>
  </w:endnote>
  <w:endnote w:type="continuationSeparator" w:id="0">
    <w:p w14:paraId="68B8A2DF" w14:textId="77777777" w:rsidR="0099344F" w:rsidRDefault="0099344F" w:rsidP="00575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Gotham Bold">
    <w:panose1 w:val="00000000000000000000"/>
    <w:charset w:val="00"/>
    <w:family w:val="auto"/>
    <w:notTrueType/>
    <w:pitch w:val="variable"/>
    <w:sig w:usb0="A100007F" w:usb1="4000005B" w:usb2="00000000" w:usb3="00000000" w:csb0="0000009B" w:csb1="00000000"/>
  </w:font>
  <w:font w:name="Gotham Medium">
    <w:panose1 w:val="00000000000000000000"/>
    <w:charset w:val="00"/>
    <w:family w:val="auto"/>
    <w:notTrueType/>
    <w:pitch w:val="variable"/>
    <w:sig w:usb0="A100007F" w:usb1="4000005B" w:usb2="00000000" w:usb3="00000000" w:csb0="0000009B" w:csb1="00000000"/>
  </w:font>
  <w:font w:name="Gotham Book">
    <w:panose1 w:val="020B0604020202020204"/>
    <w:charset w:val="00"/>
    <w:family w:val="auto"/>
    <w:notTrueType/>
    <w:pitch w:val="variable"/>
    <w:sig w:usb0="A100007F" w:usb1="4000005B"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2D902D" w14:textId="77777777" w:rsidR="0067333E" w:rsidRDefault="006733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A372E5" w14:textId="7AED3934" w:rsidR="00575ECC" w:rsidRDefault="0067333E">
    <w:pPr>
      <w:pStyle w:val="Footer"/>
    </w:pPr>
    <w:r>
      <w:rPr>
        <w:noProof/>
      </w:rPr>
      <w:drawing>
        <wp:anchor distT="0" distB="0" distL="114300" distR="114300" simplePos="0" relativeHeight="251667456" behindDoc="1" locked="0" layoutInCell="1" allowOverlap="1" wp14:anchorId="79B87FDD" wp14:editId="14E992D8">
          <wp:simplePos x="0" y="0"/>
          <wp:positionH relativeFrom="column">
            <wp:posOffset>-905691</wp:posOffset>
          </wp:positionH>
          <wp:positionV relativeFrom="paragraph">
            <wp:posOffset>-262436</wp:posOffset>
          </wp:positionV>
          <wp:extent cx="7780300" cy="748937"/>
          <wp:effectExtent l="0" t="0" r="0" b="635"/>
          <wp:wrapNone/>
          <wp:docPr id="3899059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9905906" name="Picture 389905906"/>
                  <pic:cNvPicPr/>
                </pic:nvPicPr>
                <pic:blipFill>
                  <a:blip r:embed="rId1">
                    <a:extLst>
                      <a:ext uri="{28A0092B-C50C-407E-A947-70E740481C1C}">
                        <a14:useLocalDpi xmlns:a14="http://schemas.microsoft.com/office/drawing/2010/main" val="0"/>
                      </a:ext>
                    </a:extLst>
                  </a:blip>
                  <a:stretch>
                    <a:fillRect/>
                  </a:stretch>
                </pic:blipFill>
                <pic:spPr>
                  <a:xfrm>
                    <a:off x="0" y="0"/>
                    <a:ext cx="7861858" cy="756788"/>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41F849" w14:textId="77777777" w:rsidR="0067333E" w:rsidRDefault="006733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F188FE" w14:textId="77777777" w:rsidR="0099344F" w:rsidRDefault="0099344F" w:rsidP="00575ECC">
      <w:pPr>
        <w:spacing w:after="0" w:line="240" w:lineRule="auto"/>
      </w:pPr>
      <w:r>
        <w:separator/>
      </w:r>
    </w:p>
  </w:footnote>
  <w:footnote w:type="continuationSeparator" w:id="0">
    <w:p w14:paraId="7D4FC27C" w14:textId="77777777" w:rsidR="0099344F" w:rsidRDefault="0099344F" w:rsidP="00575E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F2425C" w14:textId="3CAAEF30" w:rsidR="00575ECC" w:rsidRDefault="00575E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AE16FA" w14:textId="04A6D4C4" w:rsidR="00575ECC" w:rsidRDefault="00575EC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1D7E9D" w14:textId="49FE525F" w:rsidR="00575ECC" w:rsidRDefault="00575EC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4"/>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ECC"/>
    <w:rsid w:val="001A798B"/>
    <w:rsid w:val="004015CA"/>
    <w:rsid w:val="00554778"/>
    <w:rsid w:val="00575ECC"/>
    <w:rsid w:val="0067333E"/>
    <w:rsid w:val="008F4307"/>
    <w:rsid w:val="0099344F"/>
    <w:rsid w:val="00B51880"/>
    <w:rsid w:val="00C759CC"/>
    <w:rsid w:val="00CD3941"/>
    <w:rsid w:val="00D0410A"/>
    <w:rsid w:val="00FF55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22EA71"/>
  <w15:chartTrackingRefBased/>
  <w15:docId w15:val="{9FF5679F-D578-FC41-8880-622EBEE55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75EC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75EC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75EC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75EC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75EC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75EC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75EC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75EC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75EC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5EC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75EC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75EC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75EC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75EC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75EC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75EC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75EC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75ECC"/>
    <w:rPr>
      <w:rFonts w:eastAsiaTheme="majorEastAsia" w:cstheme="majorBidi"/>
      <w:color w:val="272727" w:themeColor="text1" w:themeTint="D8"/>
    </w:rPr>
  </w:style>
  <w:style w:type="paragraph" w:styleId="Title">
    <w:name w:val="Title"/>
    <w:basedOn w:val="Normal"/>
    <w:next w:val="Normal"/>
    <w:link w:val="TitleChar"/>
    <w:uiPriority w:val="10"/>
    <w:qFormat/>
    <w:rsid w:val="00575EC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75EC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75EC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75EC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75ECC"/>
    <w:pPr>
      <w:spacing w:before="160"/>
      <w:jc w:val="center"/>
    </w:pPr>
    <w:rPr>
      <w:i/>
      <w:iCs/>
      <w:color w:val="404040" w:themeColor="text1" w:themeTint="BF"/>
    </w:rPr>
  </w:style>
  <w:style w:type="character" w:customStyle="1" w:styleId="QuoteChar">
    <w:name w:val="Quote Char"/>
    <w:basedOn w:val="DefaultParagraphFont"/>
    <w:link w:val="Quote"/>
    <w:uiPriority w:val="29"/>
    <w:rsid w:val="00575ECC"/>
    <w:rPr>
      <w:i/>
      <w:iCs/>
      <w:color w:val="404040" w:themeColor="text1" w:themeTint="BF"/>
    </w:rPr>
  </w:style>
  <w:style w:type="paragraph" w:styleId="ListParagraph">
    <w:name w:val="List Paragraph"/>
    <w:basedOn w:val="Normal"/>
    <w:uiPriority w:val="34"/>
    <w:qFormat/>
    <w:rsid w:val="00575ECC"/>
    <w:pPr>
      <w:ind w:left="720"/>
      <w:contextualSpacing/>
    </w:pPr>
  </w:style>
  <w:style w:type="character" w:styleId="IntenseEmphasis">
    <w:name w:val="Intense Emphasis"/>
    <w:basedOn w:val="DefaultParagraphFont"/>
    <w:uiPriority w:val="21"/>
    <w:qFormat/>
    <w:rsid w:val="00575ECC"/>
    <w:rPr>
      <w:i/>
      <w:iCs/>
      <w:color w:val="0F4761" w:themeColor="accent1" w:themeShade="BF"/>
    </w:rPr>
  </w:style>
  <w:style w:type="paragraph" w:styleId="IntenseQuote">
    <w:name w:val="Intense Quote"/>
    <w:basedOn w:val="Normal"/>
    <w:next w:val="Normal"/>
    <w:link w:val="IntenseQuoteChar"/>
    <w:uiPriority w:val="30"/>
    <w:qFormat/>
    <w:rsid w:val="00575EC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75ECC"/>
    <w:rPr>
      <w:i/>
      <w:iCs/>
      <w:color w:val="0F4761" w:themeColor="accent1" w:themeShade="BF"/>
    </w:rPr>
  </w:style>
  <w:style w:type="character" w:styleId="IntenseReference">
    <w:name w:val="Intense Reference"/>
    <w:basedOn w:val="DefaultParagraphFont"/>
    <w:uiPriority w:val="32"/>
    <w:qFormat/>
    <w:rsid w:val="00575ECC"/>
    <w:rPr>
      <w:b/>
      <w:bCs/>
      <w:smallCaps/>
      <w:color w:val="0F4761" w:themeColor="accent1" w:themeShade="BF"/>
      <w:spacing w:val="5"/>
    </w:rPr>
  </w:style>
  <w:style w:type="paragraph" w:styleId="Header">
    <w:name w:val="header"/>
    <w:basedOn w:val="Normal"/>
    <w:link w:val="HeaderChar"/>
    <w:uiPriority w:val="99"/>
    <w:unhideWhenUsed/>
    <w:rsid w:val="00575E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5ECC"/>
  </w:style>
  <w:style w:type="paragraph" w:styleId="Footer">
    <w:name w:val="footer"/>
    <w:basedOn w:val="Normal"/>
    <w:link w:val="FooterChar"/>
    <w:uiPriority w:val="99"/>
    <w:unhideWhenUsed/>
    <w:rsid w:val="00575E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5ECC"/>
  </w:style>
  <w:style w:type="paragraph" w:styleId="BodyText">
    <w:name w:val="Body Text"/>
    <w:basedOn w:val="Normal"/>
    <w:link w:val="BodyTextChar"/>
    <w:uiPriority w:val="1"/>
    <w:qFormat/>
    <w:rsid w:val="00575ECC"/>
    <w:pPr>
      <w:widowControl w:val="0"/>
      <w:autoSpaceDE w:val="0"/>
      <w:autoSpaceDN w:val="0"/>
      <w:spacing w:after="0" w:line="240" w:lineRule="auto"/>
    </w:pPr>
    <w:rPr>
      <w:rFonts w:ascii="Times New Roman" w:eastAsia="Times New Roman" w:hAnsi="Times New Roman" w:cs="Times New Roman"/>
      <w:kern w:val="0"/>
      <w14:ligatures w14:val="none"/>
    </w:rPr>
  </w:style>
  <w:style w:type="character" w:customStyle="1" w:styleId="BodyTextChar">
    <w:name w:val="Body Text Char"/>
    <w:basedOn w:val="DefaultParagraphFont"/>
    <w:link w:val="BodyText"/>
    <w:uiPriority w:val="1"/>
    <w:rsid w:val="00575ECC"/>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887</Words>
  <Characters>5060</Characters>
  <Application>Microsoft Office Word</Application>
  <DocSecurity>0</DocSecurity>
  <Lines>42</Lines>
  <Paragraphs>11</Paragraphs>
  <ScaleCrop>false</ScaleCrop>
  <Company/>
  <LinksUpToDate>false</LinksUpToDate>
  <CharactersWithSpaces>5936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Clark, Joel</dc:creator>
  <cp:keywords/>
  <dc:description/>
  <cp:lastModifiedBy>Clark, Joel</cp:lastModifiedBy>
  <cp:revision>4</cp:revision>
  <dcterms:created xsi:type="dcterms:W3CDTF">2025-06-02T14:28:00Z</dcterms:created>
  <dcterms:modified xsi:type="dcterms:W3CDTF">2025-06-05T18:28:00Z</dcterms:modified>
</cp:coreProperties>
</file>